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ADC3B" w14:textId="77777777" w:rsidR="00674C50" w:rsidRDefault="00674C50">
      <w:pPr>
        <w:spacing w:after="0" w:line="100" w:lineRule="atLeast"/>
        <w:rPr>
          <w:rFonts w:ascii="Tahoma" w:hAnsi="Tahoma" w:cs="Tahoma"/>
        </w:rPr>
      </w:pPr>
    </w:p>
    <w:p w14:paraId="6DCF775B" w14:textId="77777777" w:rsidR="00674C50" w:rsidRDefault="00674C50">
      <w:pPr>
        <w:spacing w:after="0" w:line="100" w:lineRule="atLeast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4B22D98A" w14:textId="77777777" w:rsidR="004246B4" w:rsidRDefault="004246B4">
      <w:pPr>
        <w:spacing w:after="0" w:line="100" w:lineRule="atLeast"/>
        <w:rPr>
          <w:rFonts w:ascii="Tahoma" w:hAnsi="Tahoma" w:cs="Tahoma"/>
        </w:rPr>
      </w:pPr>
    </w:p>
    <w:p w14:paraId="13006A2A" w14:textId="77777777" w:rsidR="00674C50" w:rsidRDefault="00674C50" w:rsidP="004246B4">
      <w:pPr>
        <w:pStyle w:val="Punktygwne"/>
        <w:numPr>
          <w:ilvl w:val="0"/>
          <w:numId w:val="5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35"/>
        <w:gridCol w:w="6945"/>
      </w:tblGrid>
      <w:tr w:rsidR="00674C50" w14:paraId="0F83B827" w14:textId="77777777" w:rsidTr="00AE785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775F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12E23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Ruch i techniki chwytania ruchu</w:t>
            </w:r>
          </w:p>
        </w:tc>
      </w:tr>
      <w:tr w:rsidR="00674C50" w14:paraId="2A0787C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C75ED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4E30E" w14:textId="77777777" w:rsidR="00674C50" w:rsidRDefault="00674C50" w:rsidP="00EF4692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202</w:t>
            </w:r>
            <w:r w:rsidR="00EF4692">
              <w:rPr>
                <w:rFonts w:ascii="Tahoma" w:hAnsi="Tahoma" w:cs="Tahoma"/>
                <w:b w:val="0"/>
                <w:color w:val="00000A"/>
              </w:rPr>
              <w:t>2</w:t>
            </w:r>
            <w:r>
              <w:rPr>
                <w:rFonts w:ascii="Tahoma" w:hAnsi="Tahoma" w:cs="Tahoma"/>
                <w:b w:val="0"/>
                <w:color w:val="00000A"/>
              </w:rPr>
              <w:t>/202</w:t>
            </w:r>
            <w:r w:rsidR="00EF4692">
              <w:rPr>
                <w:rFonts w:ascii="Tahoma" w:hAnsi="Tahoma" w:cs="Tahoma"/>
                <w:b w:val="0"/>
                <w:color w:val="00000A"/>
              </w:rPr>
              <w:t>3</w:t>
            </w:r>
          </w:p>
        </w:tc>
      </w:tr>
      <w:tr w:rsidR="00674C50" w14:paraId="7E0F260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F874B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65170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Mediów i Komunikacji Społecznej</w:t>
            </w:r>
          </w:p>
        </w:tc>
      </w:tr>
      <w:tr w:rsidR="00674C50" w14:paraId="0E52BDD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1D8EB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8038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Grafika komputerowa i produkcja multimedialna</w:t>
            </w:r>
          </w:p>
        </w:tc>
      </w:tr>
      <w:tr w:rsidR="00674C50" w14:paraId="269F1982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88365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58152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Studia pierwszego stopnia</w:t>
            </w:r>
            <w:r w:rsidR="004246B4">
              <w:rPr>
                <w:rFonts w:ascii="Tahoma" w:hAnsi="Tahoma" w:cs="Tahoma"/>
                <w:b w:val="0"/>
                <w:color w:val="00000A"/>
              </w:rPr>
              <w:t xml:space="preserve"> -</w:t>
            </w:r>
            <w:r w:rsidR="0081038F">
              <w:rPr>
                <w:rFonts w:ascii="Tahoma" w:hAnsi="Tahoma" w:cs="Tahoma"/>
                <w:b w:val="0"/>
                <w:color w:val="00000A"/>
              </w:rPr>
              <w:t xml:space="preserve"> </w:t>
            </w:r>
            <w:r w:rsidR="004246B4">
              <w:rPr>
                <w:rFonts w:ascii="Tahoma" w:hAnsi="Tahoma" w:cs="Tahoma"/>
                <w:b w:val="0"/>
                <w:color w:val="00000A"/>
              </w:rPr>
              <w:t>licencjackie</w:t>
            </w:r>
          </w:p>
        </w:tc>
      </w:tr>
      <w:tr w:rsidR="00674C50" w14:paraId="27710A11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4739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3BFC" w14:textId="77777777" w:rsidR="00674C50" w:rsidRDefault="004246B4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p</w:t>
            </w:r>
            <w:r w:rsidR="00674C50">
              <w:rPr>
                <w:rFonts w:ascii="Tahoma" w:hAnsi="Tahoma" w:cs="Tahoma"/>
                <w:b w:val="0"/>
                <w:color w:val="00000A"/>
              </w:rPr>
              <w:t>raktyczny</w:t>
            </w:r>
          </w:p>
        </w:tc>
      </w:tr>
      <w:tr w:rsidR="00674C50" w14:paraId="606B1B3F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E7A6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28AFF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 xml:space="preserve">Wizualizacja i efekty specjalne </w:t>
            </w:r>
          </w:p>
        </w:tc>
      </w:tr>
      <w:tr w:rsidR="00674C50" w14:paraId="4BD9692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2C16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5068F" w14:textId="77777777" w:rsidR="00674C50" w:rsidRDefault="00225B07" w:rsidP="000739F6">
            <w:pPr>
              <w:pStyle w:val="Odpowiedzi"/>
              <w:rPr>
                <w:rFonts w:ascii="Tahoma" w:hAnsi="Tahoma" w:cs="Tahoma"/>
                <w:b w:val="0"/>
                <w:color w:val="00000A"/>
              </w:rPr>
            </w:pPr>
            <w:r>
              <w:rPr>
                <w:rFonts w:ascii="Tahoma" w:hAnsi="Tahoma" w:cs="Tahoma"/>
                <w:b w:val="0"/>
                <w:color w:val="00000A"/>
              </w:rPr>
              <w:t xml:space="preserve">dr </w:t>
            </w:r>
            <w:r w:rsidR="000739F6">
              <w:rPr>
                <w:rFonts w:ascii="Tahoma" w:hAnsi="Tahoma" w:cs="Tahoma"/>
                <w:b w:val="0"/>
                <w:color w:val="00000A"/>
              </w:rPr>
              <w:t>Mikołaj Birek</w:t>
            </w:r>
          </w:p>
        </w:tc>
      </w:tr>
    </w:tbl>
    <w:p w14:paraId="6EA2CDE8" w14:textId="77777777" w:rsidR="00674C50" w:rsidRDefault="00674C5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6C242F3" w14:textId="77777777" w:rsidR="00674C50" w:rsidRDefault="00674C50" w:rsidP="004246B4">
      <w:pPr>
        <w:pStyle w:val="Punktygwne"/>
        <w:numPr>
          <w:ilvl w:val="0"/>
          <w:numId w:val="5"/>
        </w:numPr>
        <w:spacing w:before="0" w:after="0"/>
        <w:rPr>
          <w:rFonts w:ascii="Tahoma" w:hAnsi="Tahoma" w:cs="Tahoma"/>
          <w:b w:val="0"/>
          <w:smallCaps w:val="0"/>
          <w:sz w:val="20"/>
          <w:szCs w:val="20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78"/>
      </w:tblGrid>
      <w:tr w:rsidR="00674C50" w14:paraId="39539154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6648" w14:textId="77777777" w:rsidR="00674C50" w:rsidRDefault="00225B07">
            <w:pPr>
              <w:pStyle w:val="Punktygwne"/>
              <w:spacing w:before="40" w:after="40"/>
            </w:pPr>
            <w:r w:rsidRPr="00DA098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</w:p>
        </w:tc>
      </w:tr>
    </w:tbl>
    <w:p w14:paraId="55FB0DB2" w14:textId="77777777" w:rsidR="00674C50" w:rsidRDefault="00674C5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B4938C3" w14:textId="77777777" w:rsidR="00674C50" w:rsidRPr="00AE785F" w:rsidRDefault="00674C50" w:rsidP="00AE785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b w:val="0"/>
        </w:rPr>
      </w:pPr>
      <w:r>
        <w:rPr>
          <w:rFonts w:ascii="Tahoma" w:hAnsi="Tahoma" w:cs="Tahoma"/>
        </w:rPr>
        <w:t>Efekty uczenia się i sposób realizacji zajęć</w:t>
      </w:r>
    </w:p>
    <w:p w14:paraId="6313552C" w14:textId="77777777" w:rsidR="00674C50" w:rsidRPr="00316BF4" w:rsidRDefault="00674C50">
      <w:pPr>
        <w:pStyle w:val="Punktygwne"/>
        <w:spacing w:before="0" w:after="0"/>
        <w:rPr>
          <w:rFonts w:ascii="Tahoma" w:hAnsi="Tahoma" w:cs="Tahoma"/>
          <w:b w:val="0"/>
          <w:szCs w:val="24"/>
        </w:rPr>
      </w:pPr>
    </w:p>
    <w:p w14:paraId="77B76BFF" w14:textId="77777777" w:rsidR="00AE785F" w:rsidRPr="00316BF4" w:rsidRDefault="00AE785F" w:rsidP="00AE785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bookmarkStart w:id="0" w:name="Bookmark"/>
      <w:r w:rsidRPr="00AE785F">
        <w:rPr>
          <w:rFonts w:ascii="Tahoma" w:hAnsi="Tahoma" w:cs="Tahoma"/>
        </w:rPr>
        <w:t>Cele przedmiotu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52"/>
        <w:gridCol w:w="8817"/>
      </w:tblGrid>
      <w:tr w:rsidR="00AE785F" w14:paraId="618EB597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70EDF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256F4" w14:textId="77777777" w:rsidR="00AE785F" w:rsidRDefault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Przekazanie wiedzy w zakresie ruchu i technik jego chwytania </w:t>
            </w:r>
          </w:p>
        </w:tc>
      </w:tr>
      <w:tr w:rsidR="00AE785F" w14:paraId="1422717D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51B9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10751" w14:textId="77777777" w:rsidR="00AE785F" w:rsidRDefault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>Kształtowanie umiejętności pracy indywidualnej i zespołowej przy realizacji animacji komputerowej</w:t>
            </w:r>
          </w:p>
        </w:tc>
      </w:tr>
      <w:tr w:rsidR="00AE785F" w14:paraId="4ABBC749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891B2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9FF81" w14:textId="7EBB3D86" w:rsidR="00AE785F" w:rsidRDefault="00E4509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>Pogłębienie</w:t>
            </w:r>
            <w:r w:rsidR="00AE785F">
              <w:rPr>
                <w:rFonts w:ascii="Tahoma" w:hAnsi="Tahoma" w:cs="Tahoma"/>
                <w:b w:val="0"/>
                <w:bCs/>
              </w:rPr>
              <w:t xml:space="preserve"> umiejętnoś</w:t>
            </w:r>
            <w:r>
              <w:rPr>
                <w:rFonts w:ascii="Tahoma" w:hAnsi="Tahoma" w:cs="Tahoma"/>
                <w:b w:val="0"/>
                <w:bCs/>
              </w:rPr>
              <w:t>ci</w:t>
            </w:r>
            <w:r w:rsidR="00AE785F">
              <w:rPr>
                <w:rFonts w:ascii="Tahoma" w:hAnsi="Tahoma" w:cs="Tahoma"/>
                <w:b w:val="0"/>
                <w:bCs/>
              </w:rPr>
              <w:t xml:space="preserve"> wyciągania wniosków wynikających </w:t>
            </w:r>
            <w:r w:rsidR="00746041">
              <w:rPr>
                <w:rFonts w:ascii="Tahoma" w:hAnsi="Tahoma" w:cs="Tahoma"/>
                <w:b w:val="0"/>
                <w:bCs/>
              </w:rPr>
              <w:t xml:space="preserve">z </w:t>
            </w:r>
            <w:r w:rsidR="00AE785F">
              <w:rPr>
                <w:rFonts w:ascii="Tahoma" w:hAnsi="Tahoma" w:cs="Tahoma"/>
                <w:b w:val="0"/>
                <w:bCs/>
              </w:rPr>
              <w:t xml:space="preserve">własnych obserwacji </w:t>
            </w:r>
          </w:p>
        </w:tc>
      </w:tr>
      <w:tr w:rsidR="00AE785F" w14:paraId="049967EF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92A0A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E9866" w14:textId="77777777" w:rsidR="00AE785F" w:rsidRDefault="00AE785F" w:rsidP="002A2BE4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>Kształtowanie umiejętności poprawnego i efektywnego posługiwania się sprzętem komputerowym i</w:t>
            </w:r>
            <w:r w:rsidR="002A2BE4">
              <w:rPr>
                <w:rFonts w:ascii="Tahoma" w:hAnsi="Tahoma" w:cs="Tahoma"/>
                <w:b w:val="0"/>
                <w:bCs/>
              </w:rPr>
              <w:t xml:space="preserve"> oprogramowaniem z wykorzystaniem technik</w:t>
            </w:r>
            <w:r>
              <w:rPr>
                <w:rFonts w:ascii="Tahoma" w:hAnsi="Tahoma" w:cs="Tahoma"/>
                <w:b w:val="0"/>
                <w:bCs/>
              </w:rPr>
              <w:t xml:space="preserve"> chwytania ruchu na potrzeby animacji  </w:t>
            </w:r>
          </w:p>
        </w:tc>
      </w:tr>
      <w:tr w:rsidR="00AE785F" w14:paraId="20CC6D5B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FE5D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EF4A6" w14:textId="77777777" w:rsidR="00AE785F" w:rsidRDefault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pogłębienie umiejętności twórczego formułowania przekazu projektowo-artystycznego </w:t>
            </w:r>
          </w:p>
        </w:tc>
      </w:tr>
    </w:tbl>
    <w:p w14:paraId="5D8C08DC" w14:textId="77777777" w:rsidR="00AE785F" w:rsidRPr="00316BF4" w:rsidRDefault="00AE785F" w:rsidP="00AE785F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603CC0BA" w14:textId="77777777" w:rsidR="00AE785F" w:rsidRDefault="00AE785F" w:rsidP="006E336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p w14:paraId="15BA937D" w14:textId="77777777" w:rsidR="006E336E" w:rsidRDefault="006E336E" w:rsidP="00316BF4">
      <w:pPr>
        <w:pStyle w:val="Podpunkty"/>
        <w:rPr>
          <w:rFonts w:ascii="Tahoma" w:hAnsi="Tahoma" w:cs="Tahoma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7585"/>
        <w:gridCol w:w="1276"/>
      </w:tblGrid>
      <w:tr w:rsidR="006E336E" w14:paraId="20AF70D5" w14:textId="77777777" w:rsidTr="000C1AEB">
        <w:trPr>
          <w:cantSplit/>
          <w:trHeight w:val="309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8D5D0" w14:textId="77777777" w:rsidR="006E336E" w:rsidRDefault="006E336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F5745" w14:textId="77777777" w:rsidR="006E336E" w:rsidRDefault="006E336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3A936" w14:textId="77777777" w:rsidR="006E336E" w:rsidRDefault="006E336E">
            <w:pPr>
              <w:pStyle w:val="Nagwkitablic"/>
            </w:pPr>
            <w:r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FA2FC0" w14:paraId="5D73491F" w14:textId="77777777" w:rsidTr="000C1AEB">
        <w:trPr>
          <w:trHeight w:val="9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86ABB" w14:textId="77777777" w:rsidR="00FA2FC0" w:rsidRPr="002B471E" w:rsidRDefault="00FA2FC0" w:rsidP="00FA2FC0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E309B2" w14:paraId="7EE90305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90527" w14:textId="77777777" w:rsidR="00E309B2" w:rsidRDefault="00E309B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7694E" w14:textId="77777777" w:rsidR="00E309B2" w:rsidRPr="00496A00" w:rsidRDefault="00554451">
            <w:pPr>
              <w:pStyle w:val="wrubryce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potrafi </w:t>
            </w:r>
            <w:r>
              <w:rPr>
                <w:rFonts w:ascii="Tahoma" w:hAnsi="Tahoma" w:cs="Tahoma"/>
              </w:rPr>
              <w:t>ob</w:t>
            </w:r>
            <w:r w:rsidRPr="00200AC2">
              <w:rPr>
                <w:rFonts w:ascii="Tahoma" w:hAnsi="Tahoma" w:cs="Tahoma"/>
              </w:rPr>
              <w:t xml:space="preserve">sługiwać oprogramowanie do </w:t>
            </w:r>
            <w:r w:rsidR="00043245">
              <w:rPr>
                <w:rFonts w:ascii="Tahoma" w:hAnsi="Tahoma" w:cs="Tahoma"/>
              </w:rPr>
              <w:t xml:space="preserve">chwytania ruchu, a także </w:t>
            </w:r>
            <w:r w:rsidRPr="00200AC2">
              <w:rPr>
                <w:rFonts w:ascii="Tahoma" w:hAnsi="Tahoma" w:cs="Tahoma"/>
              </w:rPr>
              <w:t>modelowania trójwymiarowego oraz wyposażony w nie sprzęt komputerowy</w:t>
            </w:r>
            <w:r>
              <w:rPr>
                <w:rFonts w:ascii="Tahoma" w:hAnsi="Tahoma" w:cs="Tahoma"/>
              </w:rPr>
              <w:t xml:space="preserve"> w stopniu zaawansowanym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FC1C1" w14:textId="77777777" w:rsidR="00E309B2" w:rsidRDefault="00E309B2">
            <w:pPr>
              <w:pStyle w:val="wrubryce"/>
              <w:jc w:val="left"/>
              <w:rPr>
                <w:rFonts w:ascii="Tahoma" w:hAnsi="Tahoma" w:cs="Tahoma"/>
              </w:rPr>
            </w:pPr>
            <w:r w:rsidRPr="00E309B2">
              <w:rPr>
                <w:rFonts w:ascii="Tahoma" w:hAnsi="Tahoma" w:cs="Tahoma"/>
              </w:rPr>
              <w:t>K_U15</w:t>
            </w:r>
          </w:p>
        </w:tc>
      </w:tr>
      <w:tr w:rsidR="00E309B2" w14:paraId="2EC08FED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C509" w14:textId="77777777" w:rsidR="00E309B2" w:rsidRDefault="00E309B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4CB9A" w14:textId="77777777" w:rsidR="00E309B2" w:rsidRPr="00E309B2" w:rsidRDefault="00554451">
            <w:pPr>
              <w:pStyle w:val="wrubryce"/>
              <w:jc w:val="left"/>
              <w:rPr>
                <w:rFonts w:ascii="Tahoma" w:hAnsi="Tahoma" w:cs="Tahoma"/>
              </w:rPr>
            </w:pPr>
            <w:r w:rsidRPr="004E0D3A">
              <w:rPr>
                <w:rFonts w:ascii="Tahoma" w:hAnsi="Tahoma" w:cs="Tahoma"/>
              </w:rPr>
              <w:t>potrafi świadomie</w:t>
            </w:r>
            <w:r>
              <w:rPr>
                <w:rFonts w:ascii="Tahoma" w:hAnsi="Tahoma" w:cs="Tahoma"/>
              </w:rPr>
              <w:t xml:space="preserve"> dobierać odpowiednie techniki z zakresu modelowania trójwymiarowego przy realizacji zaawansowanych prac graficznych w środowisku trójwymiarowym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3AAEA" w14:textId="77777777" w:rsidR="00E309B2" w:rsidRPr="00E309B2" w:rsidRDefault="00E309B2">
            <w:pPr>
              <w:pStyle w:val="wrubryce"/>
              <w:jc w:val="left"/>
              <w:rPr>
                <w:rFonts w:ascii="Tahoma" w:hAnsi="Tahoma" w:cs="Tahoma"/>
              </w:rPr>
            </w:pPr>
            <w:r w:rsidRPr="00E309B2">
              <w:rPr>
                <w:rFonts w:ascii="Tahoma" w:hAnsi="Tahoma" w:cs="Tahoma"/>
              </w:rPr>
              <w:t>K_U17</w:t>
            </w:r>
          </w:p>
        </w:tc>
      </w:tr>
      <w:tr w:rsidR="00E309B2" w14:paraId="3247FE6D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446D" w14:textId="77777777" w:rsidR="00E309B2" w:rsidRDefault="00E309B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3CE75" w14:textId="77777777" w:rsidR="00E309B2" w:rsidRPr="00E309B2" w:rsidRDefault="00554451" w:rsidP="0055445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wykorzystywać techniki modelowania trójwymiarowego w tworzeniu i interpretacji postrzeganych obrazów i zjawisk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3591" w14:textId="77777777" w:rsidR="00E309B2" w:rsidRPr="00E309B2" w:rsidRDefault="00E309B2">
            <w:pPr>
              <w:pStyle w:val="wrubryce"/>
              <w:jc w:val="left"/>
              <w:rPr>
                <w:rFonts w:ascii="Tahoma" w:hAnsi="Tahoma" w:cs="Tahoma"/>
              </w:rPr>
            </w:pPr>
            <w:r w:rsidRPr="00E309B2">
              <w:rPr>
                <w:rFonts w:ascii="Tahoma" w:hAnsi="Tahoma" w:cs="Tahoma"/>
              </w:rPr>
              <w:t>K_U19</w:t>
            </w:r>
          </w:p>
        </w:tc>
      </w:tr>
      <w:tr w:rsidR="006E336E" w14:paraId="0CB96337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87417" w14:textId="77777777" w:rsidR="006E336E" w:rsidRDefault="0001244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A5DAF" w14:textId="4C7B4129" w:rsidR="006E336E" w:rsidRDefault="00496A00">
            <w:pPr>
              <w:pStyle w:val="wrubryce"/>
              <w:jc w:val="left"/>
              <w:rPr>
                <w:rFonts w:ascii="Tahoma" w:hAnsi="Tahoma" w:cs="Tahoma"/>
              </w:rPr>
            </w:pPr>
            <w:r w:rsidRPr="00496A00">
              <w:rPr>
                <w:rFonts w:ascii="Tahoma" w:hAnsi="Tahoma" w:cs="Tahoma"/>
              </w:rPr>
              <w:t>posiada umiejętności diagnozowania zjawisk, wyciągania wniosków oraz pozyskiwania wiedzy jak wnioski te wdrażać w przyszłości w praktyce</w:t>
            </w:r>
            <w:r>
              <w:rPr>
                <w:rFonts w:ascii="Tahoma" w:hAnsi="Tahoma" w:cs="Tahoma"/>
              </w:rPr>
              <w:t xml:space="preserve"> w kontekście technik chwytania ruch</w:t>
            </w:r>
            <w:r w:rsidR="00B42C35">
              <w:rPr>
                <w:rFonts w:ascii="Tahoma" w:hAnsi="Tahoma" w:cs="Tahoma"/>
              </w:rPr>
              <w:t>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8FFC8" w14:textId="77777777" w:rsidR="006E336E" w:rsidRDefault="002B471E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K_U25</w:t>
            </w:r>
          </w:p>
        </w:tc>
      </w:tr>
    </w:tbl>
    <w:p w14:paraId="3F1FFA5D" w14:textId="77777777" w:rsidR="0000627A" w:rsidRDefault="0000627A"/>
    <w:tbl>
      <w:tblPr>
        <w:tblpPr w:leftFromText="141" w:rightFromText="141" w:vertAnchor="text" w:horzAnchor="margin" w:tblpY="-277"/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"/>
        <w:gridCol w:w="7519"/>
        <w:gridCol w:w="1275"/>
      </w:tblGrid>
      <w:tr w:rsidR="0000627A" w14:paraId="20884D9C" w14:textId="77777777" w:rsidTr="0000627A">
        <w:trPr>
          <w:trHeight w:val="9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4A344" w14:textId="77777777" w:rsidR="0000627A" w:rsidRDefault="0000627A" w:rsidP="0000627A">
            <w:pPr>
              <w:pStyle w:val="wrubryce"/>
              <w:jc w:val="center"/>
            </w:pPr>
            <w:r>
              <w:rPr>
                <w:rFonts w:eastAsia="Calibri"/>
                <w:sz w:val="24"/>
                <w:szCs w:val="22"/>
              </w:rPr>
              <w:br w:type="page"/>
            </w:r>
            <w:r>
              <w:rPr>
                <w:rFonts w:eastAsia="Calibri"/>
                <w:sz w:val="24"/>
                <w:szCs w:val="22"/>
              </w:rPr>
              <w:br w:type="page"/>
            </w:r>
            <w:r>
              <w:rPr>
                <w:rFonts w:eastAsia="Calibri"/>
                <w:sz w:val="24"/>
                <w:szCs w:val="22"/>
              </w:rPr>
              <w:br w:type="page"/>
            </w: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C76AA1" w14:paraId="6B6FAA7E" w14:textId="77777777" w:rsidTr="0000627A">
        <w:trPr>
          <w:trHeight w:val="95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60E59" w14:textId="77777777" w:rsidR="00C76AA1" w:rsidRDefault="00C76AA1" w:rsidP="00C76AA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  <w:p w14:paraId="71313A68" w14:textId="77777777" w:rsidR="00C76AA1" w:rsidRDefault="00C76AA1" w:rsidP="0000627A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A8BF7" w14:textId="283E7BBB" w:rsidR="00C76AA1" w:rsidRPr="00A27AAA" w:rsidRDefault="00C76AA1" w:rsidP="0000627A">
            <w:pPr>
              <w:pStyle w:val="wrubryce"/>
              <w:jc w:val="left"/>
              <w:rPr>
                <w:rFonts w:ascii="Tahoma" w:hAnsi="Tahoma" w:cs="Tahoma"/>
              </w:rPr>
            </w:pPr>
            <w:r w:rsidRPr="00C76AA1">
              <w:rPr>
                <w:rFonts w:ascii="Tahoma" w:hAnsi="Tahoma" w:cs="Tahoma"/>
              </w:rPr>
              <w:t>jest gotów</w:t>
            </w:r>
            <w:r w:rsidR="00B42C35">
              <w:rPr>
                <w:rFonts w:ascii="Tahoma" w:hAnsi="Tahoma" w:cs="Tahoma"/>
              </w:rPr>
              <w:t xml:space="preserve"> do</w:t>
            </w:r>
            <w:r w:rsidRPr="00C76AA1">
              <w:rPr>
                <w:rFonts w:ascii="Tahoma" w:hAnsi="Tahoma" w:cs="Tahoma"/>
              </w:rPr>
              <w:t xml:space="preserve"> formułowania krytycznej argumentacji</w:t>
            </w:r>
            <w:r w:rsidR="00B42C35">
              <w:rPr>
                <w:rFonts w:ascii="Tahoma" w:hAnsi="Tahoma" w:cs="Tahoma"/>
              </w:rPr>
              <w:t>,</w:t>
            </w:r>
            <w:r w:rsidRPr="00C76AA1">
              <w:rPr>
                <w:rFonts w:ascii="Tahoma" w:hAnsi="Tahoma" w:cs="Tahoma"/>
              </w:rPr>
              <w:t xml:space="preserve"> zdolności twórczego myślenia</w:t>
            </w:r>
            <w:r w:rsidR="00B42C35">
              <w:rPr>
                <w:rFonts w:ascii="Tahoma" w:hAnsi="Tahoma" w:cs="Tahoma"/>
              </w:rPr>
              <w:t xml:space="preserve">, rozwiązywania problemów i </w:t>
            </w:r>
            <w:r w:rsidRPr="00C76AA1">
              <w:rPr>
                <w:rFonts w:ascii="Tahoma" w:hAnsi="Tahoma" w:cs="Tahoma"/>
              </w:rPr>
              <w:t>adaptowania się do zmieniających się okoliczności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830AA" w14:textId="77777777" w:rsidR="00C76AA1" w:rsidRDefault="00C76AA1" w:rsidP="0000627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  <w:tr w:rsidR="0000627A" w14:paraId="77F12831" w14:textId="77777777" w:rsidTr="0000627A">
        <w:trPr>
          <w:trHeight w:val="95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CA194" w14:textId="77777777" w:rsidR="0000627A" w:rsidRDefault="00C76AA1" w:rsidP="0000627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  <w:p w14:paraId="51FF83B4" w14:textId="77777777" w:rsidR="0000627A" w:rsidRDefault="0000627A" w:rsidP="0000627A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C8188" w14:textId="16FCE147" w:rsidR="0000627A" w:rsidRDefault="00A27AAA" w:rsidP="0000627A">
            <w:pPr>
              <w:pStyle w:val="wrubryce"/>
              <w:jc w:val="left"/>
              <w:rPr>
                <w:rFonts w:ascii="Tahoma" w:hAnsi="Tahoma" w:cs="Tahoma"/>
              </w:rPr>
            </w:pPr>
            <w:r w:rsidRPr="00A27AAA">
              <w:rPr>
                <w:rFonts w:ascii="Tahoma" w:hAnsi="Tahoma" w:cs="Tahoma"/>
              </w:rPr>
              <w:t>jest gotów do zaprezentowania swojego dzieła w warunkach związanych z publicznymi prezentacjami</w:t>
            </w:r>
            <w:r w:rsidR="006F1BFA">
              <w:rPr>
                <w:rFonts w:ascii="Tahoma" w:hAnsi="Tahoma" w:cs="Tahoma"/>
              </w:rPr>
              <w:t xml:space="preserve"> oraz przy indywidualnej korekcie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222E3" w14:textId="77777777" w:rsidR="0000627A" w:rsidRDefault="0000627A" w:rsidP="0000627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</w:t>
            </w:r>
          </w:p>
        </w:tc>
      </w:tr>
    </w:tbl>
    <w:bookmarkEnd w:id="0"/>
    <w:p w14:paraId="03DA69B4" w14:textId="2B88A26B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  <w:r w:rsidR="00CC5949">
        <w:rPr>
          <w:rFonts w:ascii="Tahoma" w:hAnsi="Tahoma" w:cs="Tahoma"/>
        </w:rPr>
        <w:t xml:space="preserve"> </w:t>
      </w:r>
      <w:r w:rsidR="00CC5949" w:rsidRPr="00CC5949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1183"/>
        <w:gridCol w:w="1217"/>
        <w:gridCol w:w="1212"/>
        <w:gridCol w:w="1216"/>
        <w:gridCol w:w="1213"/>
        <w:gridCol w:w="1216"/>
        <w:gridCol w:w="1344"/>
      </w:tblGrid>
      <w:tr w:rsidR="00AE785F" w14:paraId="77DF11CD" w14:textId="77777777">
        <w:trPr>
          <w:trHeight w:val="307"/>
        </w:trPr>
        <w:tc>
          <w:tcPr>
            <w:tcW w:w="9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5C979" w14:textId="77777777" w:rsidR="00AE785F" w:rsidRDefault="00AE785F" w:rsidP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AE785F" w14:paraId="04BB268A" w14:textId="77777777" w:rsidTr="00CC5949">
        <w:trPr>
          <w:trHeight w:val="30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AE693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C6E0A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67143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BB40C74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E944F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9C7032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8EB4E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7F192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674C50" w14:paraId="739975D9" w14:textId="77777777" w:rsidTr="00CC5949">
        <w:trPr>
          <w:trHeight w:val="30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22DF6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A0831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900C3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62F252F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26EF0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D56D87B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BEB16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65CF8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14B0B47" w14:textId="77777777" w:rsidR="00674C50" w:rsidRDefault="00674C50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30"/>
        <w:gridCol w:w="1231"/>
        <w:gridCol w:w="1229"/>
        <w:gridCol w:w="1230"/>
        <w:gridCol w:w="1230"/>
        <w:gridCol w:w="1230"/>
        <w:gridCol w:w="1231"/>
        <w:gridCol w:w="1236"/>
      </w:tblGrid>
      <w:tr w:rsidR="00AE785F" w14:paraId="722BC328" w14:textId="77777777">
        <w:trPr>
          <w:trHeight w:val="299"/>
        </w:trPr>
        <w:tc>
          <w:tcPr>
            <w:tcW w:w="98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C8FF7" w14:textId="77777777" w:rsidR="00AE785F" w:rsidRDefault="00AE785F" w:rsidP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AE785F" w14:paraId="7DC5F9AD" w14:textId="77777777" w:rsidTr="00CC5949">
        <w:trPr>
          <w:trHeight w:val="299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AB9DD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90F27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72A07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E1426BC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ECC1E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89823A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5B121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91275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674C50" w14:paraId="0BC617FA" w14:textId="77777777" w:rsidTr="00CC5949">
        <w:trPr>
          <w:trHeight w:val="299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8669F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5B681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75D6A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3D76A60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DB2741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A78F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EE10C1E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A956B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2FE64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9927689" w14:textId="77777777" w:rsidR="00674C50" w:rsidRDefault="00674C5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2DA3FC3" w14:textId="77777777" w:rsidR="00AE785F" w:rsidRPr="00DB2741" w:rsidRDefault="00674C50" w:rsidP="00AE785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98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13"/>
        <w:gridCol w:w="7778"/>
      </w:tblGrid>
      <w:tr w:rsidR="00AE785F" w14:paraId="7A4EFA0D" w14:textId="77777777" w:rsidTr="00441918">
        <w:trPr>
          <w:trHeight w:val="302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CD515" w14:textId="77777777" w:rsidR="00AE785F" w:rsidRDefault="00AE785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77E24" w14:textId="77777777" w:rsidR="00AE785F" w:rsidRDefault="00AE785F">
            <w:pPr>
              <w:pStyle w:val="Nagwkitablic"/>
              <w:spacing w:before="20" w:after="20"/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AE785F" w14:paraId="290A5EA9" w14:textId="77777777" w:rsidTr="00441918">
        <w:trPr>
          <w:trHeight w:val="319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BAFCC" w14:textId="77777777" w:rsidR="00AE785F" w:rsidRDefault="00AE785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3EE52" w14:textId="77777777" w:rsidR="00AE785F" w:rsidRDefault="00AE785F">
            <w:pPr>
              <w:pStyle w:val="Nagwkitablic"/>
              <w:spacing w:before="20" w:after="20"/>
              <w:jc w:val="left"/>
            </w:pPr>
            <w:r>
              <w:rPr>
                <w:rFonts w:ascii="Tahoma" w:hAnsi="Tahoma" w:cs="Tahoma"/>
                <w:b w:val="0"/>
              </w:rPr>
              <w:t>Omówienie tematów, praca nad zadanymi projektami, konsultacje indywidualne.</w:t>
            </w:r>
          </w:p>
        </w:tc>
      </w:tr>
      <w:tr w:rsidR="00AE785F" w14:paraId="7539B050" w14:textId="77777777" w:rsidTr="00441918">
        <w:trPr>
          <w:trHeight w:val="302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E4CF2" w14:textId="77777777" w:rsidR="00AE785F" w:rsidRDefault="00AE785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A8CD6" w14:textId="77777777" w:rsidR="00AE785F" w:rsidRDefault="00AE785F">
            <w:pPr>
              <w:pStyle w:val="Nagwkitablic"/>
              <w:spacing w:before="20" w:after="20"/>
              <w:jc w:val="left"/>
            </w:pPr>
            <w:r>
              <w:rPr>
                <w:rFonts w:ascii="Tahoma" w:hAnsi="Tahoma" w:cs="Tahoma"/>
                <w:b w:val="0"/>
              </w:rPr>
              <w:t>Realizacja projektu, korekty, dyskusja w grupie, pokaz projektu.</w:t>
            </w:r>
          </w:p>
        </w:tc>
      </w:tr>
    </w:tbl>
    <w:p w14:paraId="412DE8F5" w14:textId="77777777" w:rsidR="00AE785F" w:rsidRPr="00316BF4" w:rsidRDefault="00AE785F" w:rsidP="00AE785F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194ED2DA" w14:textId="77777777" w:rsidR="00AE785F" w:rsidRDefault="00AE785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AE785F">
        <w:rPr>
          <w:rFonts w:ascii="Tahoma" w:hAnsi="Tahoma" w:cs="Tahoma"/>
        </w:rPr>
        <w:t xml:space="preserve">Treści kształcenia </w:t>
      </w:r>
      <w:r w:rsidRPr="00AE785F">
        <w:rPr>
          <w:rFonts w:ascii="Tahoma" w:hAnsi="Tahoma" w:cs="Tahoma"/>
          <w:b w:val="0"/>
          <w:bCs/>
        </w:rPr>
        <w:t>(oddzielnie dla każdej formy zajęć)</w:t>
      </w:r>
    </w:p>
    <w:p w14:paraId="7FFBB27C" w14:textId="77777777" w:rsidR="00674C50" w:rsidRDefault="00674C50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5FB2F36" w14:textId="77777777" w:rsidR="00674C50" w:rsidRDefault="00674C50">
      <w:pPr>
        <w:pStyle w:val="Podpunkty"/>
        <w:shd w:val="clear" w:color="auto" w:fill="FFFFFF"/>
        <w:ind w:left="0"/>
        <w:rPr>
          <w:rFonts w:ascii="Tahoma" w:hAnsi="Tahoma" w:cs="Tahoma"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92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9366"/>
      </w:tblGrid>
      <w:tr w:rsidR="00674C50" w14:paraId="3BBDB638" w14:textId="77777777" w:rsidTr="00441918">
        <w:trPr>
          <w:cantSplit/>
          <w:trHeight w:val="27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F27AC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1D178" w14:textId="77777777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674C50" w14:paraId="1CAEAEDF" w14:textId="77777777" w:rsidTr="00441918">
        <w:trPr>
          <w:trHeight w:val="2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46313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9BCD9" w14:textId="77777777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Podstawowe techniki rejestracji ruchu postaci – systemy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motion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capture</w:t>
            </w:r>
            <w:proofErr w:type="spellEnd"/>
          </w:p>
        </w:tc>
      </w:tr>
      <w:tr w:rsidR="00674C50" w14:paraId="4F627C64" w14:textId="77777777" w:rsidTr="00441918">
        <w:trPr>
          <w:trHeight w:val="19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52E9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4B3CD" w14:textId="77777777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Przystosowanie danych z systemu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motion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capture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 do wykorzystania na wybranym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rigu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retargeting</w:t>
            </w:r>
            <w:proofErr w:type="spellEnd"/>
          </w:p>
        </w:tc>
      </w:tr>
      <w:tr w:rsidR="00674C50" w14:paraId="0EBFCBE6" w14:textId="77777777" w:rsidTr="00441918">
        <w:trPr>
          <w:trHeight w:val="52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AD5A8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352E4" w14:textId="3C2526B9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</w:rPr>
              <w:t xml:space="preserve">Wprowadzenie do programu </w:t>
            </w:r>
            <w:proofErr w:type="spellStart"/>
            <w:r w:rsidR="007E2650" w:rsidRPr="007E2650">
              <w:rPr>
                <w:rFonts w:ascii="Tahoma" w:hAnsi="Tahoma" w:cs="Tahoma"/>
                <w:b w:val="0"/>
              </w:rPr>
              <w:t>Cascadeur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(lub innego dostępnego oprogramowania)</w:t>
            </w:r>
            <w:r w:rsidR="007F4297">
              <w:rPr>
                <w:rFonts w:ascii="Tahoma" w:hAnsi="Tahoma" w:cs="Tahoma"/>
                <w:b w:val="0"/>
              </w:rPr>
              <w:t xml:space="preserve"> –</w:t>
            </w:r>
            <w:r w:rsidR="005D241E">
              <w:rPr>
                <w:rFonts w:ascii="Tahoma" w:hAnsi="Tahoma" w:cs="Tahoma"/>
                <w:b w:val="0"/>
              </w:rPr>
              <w:t xml:space="preserve"> </w:t>
            </w:r>
            <w:r w:rsidR="007F4297">
              <w:rPr>
                <w:rFonts w:ascii="Tahoma" w:hAnsi="Tahoma" w:cs="Tahoma"/>
                <w:b w:val="0"/>
              </w:rPr>
              <w:t>omówienie dostępnych narzędzi AI wewnątrz programu oraz przedstawienie możliwości Rokoko Studio</w:t>
            </w:r>
          </w:p>
        </w:tc>
      </w:tr>
      <w:tr w:rsidR="00674C50" w14:paraId="5A4B4570" w14:textId="77777777" w:rsidTr="00441918">
        <w:trPr>
          <w:trHeight w:val="74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DEC93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9C22F" w14:textId="77777777" w:rsidR="00674C50" w:rsidRDefault="003847AA" w:rsidP="003847AA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  <w:bCs/>
              </w:rPr>
              <w:t>Przypomnienie zagadnień związanych z teorią animacji (np. 12 zasad Disneya), ć</w:t>
            </w:r>
            <w:r w:rsidR="00674C50">
              <w:rPr>
                <w:rFonts w:ascii="Tahoma" w:hAnsi="Tahoma" w:cs="Tahoma"/>
                <w:b w:val="0"/>
                <w:bCs/>
              </w:rPr>
              <w:t>wiczenia z zakresu korekty zapisów animacyjnych</w:t>
            </w:r>
            <w:r w:rsidR="00674C50">
              <w:rPr>
                <w:rFonts w:ascii="Tahoma" w:hAnsi="Tahoma" w:cs="Tahoma"/>
                <w:b w:val="0"/>
              </w:rPr>
              <w:t xml:space="preserve"> </w:t>
            </w:r>
            <w:r w:rsidR="00AE785F">
              <w:rPr>
                <w:rFonts w:ascii="Tahoma" w:hAnsi="Tahoma" w:cs="Tahoma"/>
                <w:b w:val="0"/>
              </w:rPr>
              <w:t>(</w:t>
            </w:r>
            <w:r w:rsidR="00AE785F" w:rsidRPr="00AE785F">
              <w:rPr>
                <w:rFonts w:ascii="Tahoma" w:hAnsi="Tahoma" w:cs="Tahoma"/>
                <w:b w:val="0"/>
              </w:rPr>
              <w:t xml:space="preserve">Czyszczenia materiałów z </w:t>
            </w:r>
            <w:proofErr w:type="spellStart"/>
            <w:r w:rsidR="00AE785F" w:rsidRPr="00AE785F">
              <w:rPr>
                <w:rFonts w:ascii="Tahoma" w:hAnsi="Tahoma" w:cs="Tahoma"/>
                <w:b w:val="0"/>
              </w:rPr>
              <w:t>mocapu</w:t>
            </w:r>
            <w:proofErr w:type="spellEnd"/>
            <w:r w:rsidR="00AE785F" w:rsidRPr="00AE785F">
              <w:rPr>
                <w:rFonts w:ascii="Tahoma" w:hAnsi="Tahoma" w:cs="Tahoma"/>
                <w:b w:val="0"/>
              </w:rPr>
              <w:t>, stabilizowanie stóp w stosunku do podłoża, czyszczenie klatek</w:t>
            </w:r>
            <w:r w:rsidR="00AE785F">
              <w:rPr>
                <w:rFonts w:ascii="Tahoma" w:hAnsi="Tahoma" w:cs="Tahoma"/>
                <w:b w:val="0"/>
              </w:rPr>
              <w:t xml:space="preserve"> itp.) </w:t>
            </w:r>
          </w:p>
        </w:tc>
      </w:tr>
    </w:tbl>
    <w:p w14:paraId="14B3B4A7" w14:textId="77777777" w:rsidR="00674C50" w:rsidRPr="00316BF4" w:rsidRDefault="00674C50">
      <w:pPr>
        <w:shd w:val="clear" w:color="auto" w:fill="FFFFFF"/>
        <w:spacing w:after="0" w:line="100" w:lineRule="atLeast"/>
        <w:rPr>
          <w:rFonts w:ascii="Tahoma" w:hAnsi="Tahoma" w:cs="Tahoma"/>
          <w:b/>
          <w:smallCaps/>
          <w:sz w:val="12"/>
          <w:szCs w:val="12"/>
        </w:rPr>
      </w:pPr>
    </w:p>
    <w:p w14:paraId="4D2631C6" w14:textId="77777777" w:rsidR="00674C50" w:rsidRDefault="00674C50">
      <w:pPr>
        <w:pStyle w:val="Podpunkty"/>
        <w:shd w:val="clear" w:color="auto" w:fill="FFFFFF"/>
        <w:spacing w:before="40" w:after="40"/>
        <w:ind w:left="0"/>
        <w:rPr>
          <w:rFonts w:ascii="Tahoma" w:hAnsi="Tahoma" w:cs="Tahoma"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315"/>
      </w:tblGrid>
      <w:tr w:rsidR="00674C50" w14:paraId="1411CF73" w14:textId="77777777">
        <w:trPr>
          <w:cantSplit/>
          <w:trHeight w:val="29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0613B" w14:textId="77777777" w:rsidR="00674C50" w:rsidRDefault="00674C50">
            <w:pPr>
              <w:pStyle w:val="Nagwkitablic"/>
              <w:shd w:val="clear" w:color="auto" w:fill="FFFFFF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EE848" w14:textId="77777777" w:rsidR="00674C50" w:rsidRDefault="00674C50">
            <w:pPr>
              <w:pStyle w:val="Nagwkitablic"/>
              <w:shd w:val="clear" w:color="auto" w:fill="FFFFFF"/>
              <w:spacing w:before="40" w:after="4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674C50" w14:paraId="497FB254" w14:textId="77777777">
        <w:trPr>
          <w:trHeight w:val="111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03896" w14:textId="77777777" w:rsidR="00674C50" w:rsidRDefault="00674C50">
            <w:pPr>
              <w:pStyle w:val="Nagwkitablic"/>
              <w:shd w:val="clear" w:color="auto" w:fill="FFFFFF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82BF" w14:textId="77777777" w:rsidR="00674C50" w:rsidRDefault="007F4297">
            <w:pPr>
              <w:pStyle w:val="Nagwkitablic"/>
              <w:shd w:val="clear" w:color="auto" w:fill="FFFFFF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Przygotowanie</w:t>
            </w:r>
            <w:r w:rsidR="00674C50">
              <w:rPr>
                <w:rFonts w:ascii="Tahoma" w:hAnsi="Tahoma" w:cs="Tahoma"/>
                <w:b w:val="0"/>
              </w:rPr>
              <w:t xml:space="preserve"> </w:t>
            </w:r>
            <w:r w:rsidR="00481871">
              <w:rPr>
                <w:rFonts w:ascii="Tahoma" w:hAnsi="Tahoma" w:cs="Tahoma"/>
                <w:b w:val="0"/>
              </w:rPr>
              <w:t xml:space="preserve">sekwencji pojedynczych animacji, pochwycenie zaplanowanych ruchów za pomocą systemu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motion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capure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i przeniesienie zebranych danych na przygotowany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rig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postaci z pomocą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retargetingu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w wybranym środowisku trójwymiarowym. Wyczyszczenie oraz połączenie poszczególnych animacji w spójną sekwencję</w:t>
            </w:r>
            <w:r w:rsidR="000C214F">
              <w:rPr>
                <w:rFonts w:ascii="Tahoma" w:hAnsi="Tahoma" w:cs="Tahoma"/>
                <w:b w:val="0"/>
              </w:rPr>
              <w:t>, udokumentowanie działań oraz prezentacja projektu na forum grupy</w:t>
            </w:r>
            <w:r w:rsidR="00481871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42E90B4B" w14:textId="77777777" w:rsidR="00674C50" w:rsidRDefault="00674C5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3421021" w14:textId="77777777" w:rsidR="009D00AD" w:rsidRDefault="009D00AD">
      <w:pPr>
        <w:suppressAutoHyphens w:val="0"/>
        <w:spacing w:after="0" w:line="240" w:lineRule="auto"/>
        <w:rPr>
          <w:rFonts w:ascii="Tahoma" w:eastAsia="Times New Roman" w:hAnsi="Tahoma" w:cs="Tahoma"/>
          <w:b/>
          <w:spacing w:val="-4"/>
          <w:sz w:val="22"/>
          <w:szCs w:val="20"/>
        </w:rPr>
      </w:pPr>
      <w:r>
        <w:rPr>
          <w:rFonts w:ascii="Tahoma" w:hAnsi="Tahoma" w:cs="Tahoma"/>
          <w:spacing w:val="-4"/>
        </w:rPr>
        <w:br w:type="page"/>
      </w:r>
    </w:p>
    <w:p w14:paraId="016320BB" w14:textId="3783B84C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  <w:spacing w:val="-4"/>
        </w:rPr>
        <w:lastRenderedPageBreak/>
        <w:t>Korelacja pomiędzy efektami uczenia się, celami przedmiotu, a treściami kształcenia</w:t>
      </w:r>
    </w:p>
    <w:tbl>
      <w:tblPr>
        <w:tblW w:w="98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0"/>
        <w:gridCol w:w="9"/>
        <w:gridCol w:w="3251"/>
        <w:gridCol w:w="18"/>
        <w:gridCol w:w="3243"/>
        <w:gridCol w:w="57"/>
      </w:tblGrid>
      <w:tr w:rsidR="00674C50" w14:paraId="2CCB7345" w14:textId="77777777" w:rsidTr="009D00AD">
        <w:trPr>
          <w:trHeight w:val="304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B494D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7DEA0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przedmiotu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46249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Treści kształcenia</w:t>
            </w:r>
          </w:p>
        </w:tc>
      </w:tr>
      <w:tr w:rsidR="00674C50" w14:paraId="0849AC3E" w14:textId="77777777" w:rsidTr="009D00AD">
        <w:trPr>
          <w:trHeight w:val="275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1F55C" w14:textId="77777777" w:rsidR="00674C50" w:rsidRDefault="00674C50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P_</w:t>
            </w:r>
            <w:r w:rsidR="00CD361A">
              <w:rPr>
                <w:rFonts w:ascii="Tahoma" w:hAnsi="Tahoma" w:cs="Tahoma"/>
                <w:b w:val="0"/>
                <w:bCs/>
              </w:rPr>
              <w:t>U</w:t>
            </w:r>
            <w:r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E955A" w14:textId="77777777" w:rsidR="00674C50" w:rsidRDefault="009362AE" w:rsidP="00495A6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C4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69C0" w14:textId="0A3F778F" w:rsidR="00674C50" w:rsidRPr="00730A98" w:rsidRDefault="00730A9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0A98">
              <w:rPr>
                <w:rFonts w:ascii="Tahoma" w:hAnsi="Tahoma" w:cs="Tahoma"/>
                <w:b w:val="0"/>
              </w:rPr>
              <w:t>L1,</w:t>
            </w:r>
            <w:r w:rsidR="009362AE">
              <w:rPr>
                <w:rFonts w:ascii="Tahoma" w:hAnsi="Tahoma" w:cs="Tahoma"/>
                <w:b w:val="0"/>
              </w:rPr>
              <w:t xml:space="preserve"> L2,</w:t>
            </w:r>
            <w:r w:rsidRPr="00730A98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L3</w:t>
            </w:r>
            <w:r w:rsidR="00025F89">
              <w:rPr>
                <w:rFonts w:ascii="Tahoma" w:hAnsi="Tahoma" w:cs="Tahoma"/>
                <w:b w:val="0"/>
              </w:rPr>
              <w:t>, L4</w:t>
            </w:r>
          </w:p>
        </w:tc>
      </w:tr>
      <w:tr w:rsidR="00674C50" w14:paraId="2ED52421" w14:textId="77777777" w:rsidTr="009D00AD">
        <w:trPr>
          <w:trHeight w:val="261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17090" w14:textId="77777777" w:rsidR="00674C50" w:rsidRDefault="00674C50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P_U0</w:t>
            </w:r>
            <w:r w:rsidR="00CD361A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7F3F7" w14:textId="77777777" w:rsidR="00674C50" w:rsidRDefault="00687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674C50">
              <w:rPr>
                <w:rFonts w:ascii="Tahoma" w:hAnsi="Tahoma" w:cs="Tahoma"/>
                <w:b w:val="0"/>
              </w:rPr>
              <w:t>3</w:t>
            </w:r>
            <w:r w:rsidR="00495A6A">
              <w:rPr>
                <w:rFonts w:ascii="Tahoma" w:hAnsi="Tahoma" w:cs="Tahoma"/>
                <w:b w:val="0"/>
              </w:rPr>
              <w:t>, C4, C5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738A7" w14:textId="77777777" w:rsidR="00674C50" w:rsidRDefault="009362AE">
            <w:pPr>
              <w:pStyle w:val="Nagwkitablic"/>
              <w:spacing w:before="20" w:after="20"/>
            </w:pPr>
            <w:r>
              <w:rPr>
                <w:rFonts w:ascii="Tahoma" w:hAnsi="Tahoma" w:cs="Tahoma"/>
                <w:b w:val="0"/>
              </w:rPr>
              <w:t>L1, L3</w:t>
            </w:r>
            <w:r w:rsidR="00730A98">
              <w:rPr>
                <w:rFonts w:ascii="Tahoma" w:hAnsi="Tahoma" w:cs="Tahoma"/>
                <w:b w:val="0"/>
              </w:rPr>
              <w:t>, L4, P1</w:t>
            </w:r>
          </w:p>
        </w:tc>
      </w:tr>
      <w:tr w:rsidR="00CD361A" w14:paraId="1C7EEA77" w14:textId="77777777" w:rsidTr="009D00AD">
        <w:trPr>
          <w:gridAfter w:val="1"/>
          <w:wAfter w:w="57" w:type="dxa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7C813" w14:textId="06F7018E" w:rsidR="00CD361A" w:rsidRDefault="00CD361A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362B0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C3, C5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DAEFC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L4</w:t>
            </w:r>
          </w:p>
        </w:tc>
      </w:tr>
      <w:tr w:rsidR="00CD361A" w14:paraId="4D9B2560" w14:textId="77777777" w:rsidTr="009D00AD">
        <w:trPr>
          <w:gridAfter w:val="1"/>
          <w:wAfter w:w="57" w:type="dxa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5A6E1" w14:textId="77777777" w:rsidR="00CD361A" w:rsidRDefault="00CD361A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FE2CD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9CE0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L2, L4, P1</w:t>
            </w:r>
          </w:p>
        </w:tc>
      </w:tr>
      <w:tr w:rsidR="00674C50" w14:paraId="71686456" w14:textId="77777777" w:rsidTr="009D00AD">
        <w:trPr>
          <w:gridAfter w:val="1"/>
          <w:wAfter w:w="57" w:type="dxa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5B235" w14:textId="77777777" w:rsidR="00674C50" w:rsidRDefault="00674C5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P_K01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28F65" w14:textId="77777777" w:rsidR="00674C50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C3, C4, C5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3DE00" w14:textId="77777777" w:rsidR="00674C50" w:rsidRPr="00CB34F9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B34F9">
              <w:rPr>
                <w:rFonts w:ascii="Tahoma" w:hAnsi="Tahoma" w:cs="Tahoma"/>
                <w:b w:val="0"/>
              </w:rPr>
              <w:t>L4, P1</w:t>
            </w:r>
          </w:p>
        </w:tc>
      </w:tr>
      <w:tr w:rsidR="00CB34F9" w14:paraId="3E25D7B2" w14:textId="77777777" w:rsidTr="009D00AD">
        <w:trPr>
          <w:gridAfter w:val="1"/>
          <w:wAfter w:w="57" w:type="dxa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3C3D" w14:textId="77777777" w:rsidR="00CB34F9" w:rsidRDefault="00CB34F9" w:rsidP="00CB34F9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P_K02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9D9E3" w14:textId="77777777" w:rsidR="00CB34F9" w:rsidRDefault="00CB34F9" w:rsidP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9841" w14:textId="77777777" w:rsidR="00CB34F9" w:rsidRDefault="00CB34F9" w:rsidP="00CB34F9">
            <w:pPr>
              <w:pStyle w:val="Nagwkitablic"/>
              <w:spacing w:before="20" w:after="20"/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4CD09896" w14:textId="77777777" w:rsidR="00674C50" w:rsidRPr="00316BF4" w:rsidRDefault="00674C50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797A92EC" w14:textId="77777777" w:rsidR="00674C50" w:rsidRPr="00316BF4" w:rsidRDefault="00674C50" w:rsidP="00316BF4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weryfikacji efektów uczenia się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7"/>
        <w:gridCol w:w="5103"/>
        <w:gridCol w:w="3261"/>
      </w:tblGrid>
      <w:tr w:rsidR="00674C50" w14:paraId="6CD0CF4A" w14:textId="77777777" w:rsidTr="001A6AD0">
        <w:trPr>
          <w:trHeight w:val="60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5F2B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6E323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oceny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B2EC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B42E9" w14:paraId="50BE2A75" w14:textId="77777777" w:rsidTr="005B401E">
        <w:trPr>
          <w:trHeight w:val="2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35A2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EF4320" w14:textId="77777777" w:rsidR="00BB42E9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C04BB">
              <w:rPr>
                <w:rFonts w:ascii="Tahoma" w:hAnsi="Tahoma" w:cs="Tahoma"/>
                <w:b w:val="0"/>
              </w:rPr>
              <w:t xml:space="preserve">Krótkie zadania praktyczne stymulujące poszerzenie </w:t>
            </w:r>
            <w:r w:rsidR="004A5313">
              <w:rPr>
                <w:rFonts w:ascii="Tahoma" w:hAnsi="Tahoma" w:cs="Tahoma"/>
                <w:b w:val="0"/>
              </w:rPr>
              <w:t>umiejętności warsztatowych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EEC9BD" w14:textId="77777777" w:rsidR="00BB42E9" w:rsidRDefault="00BB42E9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 xml:space="preserve">Laboratorium i projekt </w:t>
            </w:r>
          </w:p>
        </w:tc>
      </w:tr>
      <w:tr w:rsidR="00BB42E9" w14:paraId="12762384" w14:textId="77777777" w:rsidTr="005B401E">
        <w:trPr>
          <w:trHeight w:val="21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F9955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5A08A8" w14:textId="77777777" w:rsidR="00BB42E9" w:rsidRPr="001C04BB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0AC00B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B42E9" w14:paraId="72CF84ED" w14:textId="77777777" w:rsidTr="00EA53B1">
        <w:trPr>
          <w:trHeight w:val="24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D374C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7F4F3B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F3E22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B42E9" w14:paraId="72802A6E" w14:textId="77777777" w:rsidTr="005B401E">
        <w:trPr>
          <w:trHeight w:val="24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2B6B7D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69C3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11F07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B42E9" w14:paraId="7872E502" w14:textId="77777777" w:rsidTr="006F34B0">
        <w:trPr>
          <w:trHeight w:val="20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8BB77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6CA7A9" w14:textId="77777777" w:rsidR="00BB42E9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praktyczny, prezentacja na forum grupy </w:t>
            </w:r>
            <w:r w:rsidR="004A5313">
              <w:rPr>
                <w:rFonts w:ascii="Tahoma" w:hAnsi="Tahoma" w:cs="Tahoma"/>
                <w:b w:val="0"/>
              </w:rPr>
              <w:t>projektu i wniosków z niego wyciągniętych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68D9A8" w14:textId="77777777" w:rsidR="00BB42E9" w:rsidRDefault="00BB42E9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  <w:tr w:rsidR="00BB42E9" w14:paraId="289A0BA5" w14:textId="77777777" w:rsidTr="006F34B0">
        <w:trPr>
          <w:trHeight w:val="20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87BE7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48A0" w14:textId="77777777" w:rsidR="00BB42E9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CF7C5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14:paraId="38BD92EE" w14:textId="77777777" w:rsidR="00674C50" w:rsidRDefault="00674C5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BBA9411" w14:textId="77777777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2125"/>
        <w:gridCol w:w="2127"/>
        <w:gridCol w:w="2125"/>
        <w:gridCol w:w="1987"/>
      </w:tblGrid>
      <w:tr w:rsidR="00674C50" w14:paraId="3C0618D4" w14:textId="77777777" w:rsidTr="00554451">
        <w:trPr>
          <w:trHeight w:val="39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F47B0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Efekt</w:t>
            </w:r>
            <w:r w:rsidRPr="00316BF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DF9E9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2</w:t>
            </w:r>
          </w:p>
          <w:p w14:paraId="43694AB8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43E0D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3</w:t>
            </w:r>
          </w:p>
          <w:p w14:paraId="55AD3DF5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student potrafi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EB38C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4</w:t>
            </w:r>
          </w:p>
          <w:p w14:paraId="04AAF002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student potrafi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30CE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5</w:t>
            </w:r>
          </w:p>
          <w:p w14:paraId="4A4B0B87" w14:textId="77777777" w:rsidR="00674C50" w:rsidRPr="00316BF4" w:rsidRDefault="00674C50">
            <w:pPr>
              <w:pStyle w:val="Nagwkitablic"/>
              <w:spacing w:before="40" w:after="40"/>
            </w:pPr>
            <w:r w:rsidRPr="00316BF4">
              <w:rPr>
                <w:rFonts w:ascii="Tahoma" w:hAnsi="Tahoma" w:cs="Tahoma"/>
              </w:rPr>
              <w:t>student potrafi</w:t>
            </w:r>
          </w:p>
        </w:tc>
      </w:tr>
      <w:tr w:rsidR="00554451" w14:paraId="20562383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34E3D" w14:textId="77777777" w:rsidR="00554451" w:rsidRPr="00316BF4" w:rsidRDefault="00554451" w:rsidP="00554451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501B" w14:textId="643848C9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>Nie potrafi w stopniu dostatecznym obsługiwać oprogramowania do modelowania trójwymiarowego oraz wyposażonego w nie sprzętu komputerowego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6DC66" w14:textId="4C39E5F8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200AC2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w stopniu dostatecznym </w:t>
            </w:r>
            <w:r>
              <w:rPr>
                <w:rFonts w:ascii="Tahoma" w:hAnsi="Tahoma" w:cs="Tahoma"/>
                <w:sz w:val="20"/>
                <w:szCs w:val="20"/>
              </w:rPr>
              <w:t>ob</w:t>
            </w:r>
            <w:r w:rsidRPr="00200AC2">
              <w:rPr>
                <w:rFonts w:ascii="Tahoma" w:hAnsi="Tahoma" w:cs="Tahoma"/>
                <w:sz w:val="20"/>
                <w:szCs w:val="20"/>
              </w:rPr>
              <w:t>sługiwać oprogramowanie do modelowania trójwymiarowego oraz wyposażony w nie sprzęt komputerowy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1FE8F" w14:textId="2EDC15B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dobrym, samodzielnie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950E" w14:textId="1BCD5254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zaawansowanym, samodzielnie i biegle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</w:tr>
      <w:tr w:rsidR="00554451" w14:paraId="43CEED6C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D21F2" w14:textId="77777777" w:rsidR="00554451" w:rsidRPr="00316BF4" w:rsidRDefault="00554451" w:rsidP="00554451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C1415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4E0D3A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>dobierać odpowiednich technik z zakresu modelowania trójwymiarowego przy realizacji zaawansowanych prac graficznych w środowisku trójwymiarowym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B5B4B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4E0D3A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dostatecznie dobrze dobierać odpowiednie techniki z zakresu modelowania trójwymiarowego przy realizacji zaawansowanych prac graficznych w środowisku trójwymiarowym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A3B24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4E0D3A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świadomie dobrze dobierać odpowiednie techniki z zakresu modelowania trójwymiarowego przy realizacji zaawansowanych prac graficznych w środowisku trójwymiarowym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A754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4E0D3A">
              <w:rPr>
                <w:rFonts w:ascii="Tahoma" w:hAnsi="Tahoma" w:cs="Tahoma"/>
                <w:sz w:val="20"/>
              </w:rPr>
              <w:t>potrafi świadomie</w:t>
            </w:r>
            <w:r>
              <w:rPr>
                <w:rFonts w:ascii="Tahoma" w:hAnsi="Tahoma" w:cs="Tahoma"/>
                <w:sz w:val="20"/>
              </w:rPr>
              <w:t>, samodzielnie i trafnie dobierać odpowiednie techniki z zakresu modelowania trójwymiarowego przy realizacji zaawansowanych prac graficznych w środowisku trójwymiarowym</w:t>
            </w:r>
          </w:p>
        </w:tc>
      </w:tr>
      <w:tr w:rsidR="00554451" w14:paraId="12DD8574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3301" w14:textId="77777777" w:rsidR="00554451" w:rsidRPr="00316BF4" w:rsidRDefault="00554451" w:rsidP="0055445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CA759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potrafi wykorzystywać technik modelowania trójwymiarowego w tworzeniu i interpretacji postrzeganych obrazów i zjawisk</w:t>
            </w:r>
            <w:r>
              <w:rPr>
                <w:rFonts w:ascii="Tahoma" w:hAnsi="Tahoma" w:cs="Tahoma"/>
                <w:sz w:val="20"/>
              </w:rPr>
              <w:t xml:space="preserve"> w stopniu dostatecznym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D014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>potrafi wykorzystywać techniki modelowania trójwymiarowego z pomocą prowadzącego w tworzeniu i interpretacji postrzeganych obrazów i zjawisk w stopniu dostatecznym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78BCD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potrafi wykorzystywać techniki modelowania trójwymiarowego z niewielką pomocą prowadzącego w kreatywnym tworzeniu i interpretacji postrzeganych obrazów i zjawisk w stopniu dobrym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E69B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potrafi wykorzystywać techniki modelowania trójwymiarowego w samodzielnym i kreatywnym tworzeniu i interpretacji postrzeganych obrazów i zjawisk w </w:t>
            </w:r>
            <w:r>
              <w:rPr>
                <w:rFonts w:ascii="Tahoma" w:hAnsi="Tahoma" w:cs="Tahoma"/>
                <w:sz w:val="20"/>
              </w:rPr>
              <w:lastRenderedPageBreak/>
              <w:t>stopniu zaawansowanym</w:t>
            </w:r>
          </w:p>
        </w:tc>
      </w:tr>
      <w:tr w:rsidR="00811AD2" w14:paraId="78E942CC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6F02" w14:textId="16197B2F" w:rsidR="00811AD2" w:rsidRPr="00316BF4" w:rsidRDefault="00811AD2" w:rsidP="00811AD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16BF4">
              <w:rPr>
                <w:rFonts w:ascii="Tahoma" w:hAnsi="Tahoma" w:cs="Tahoma"/>
                <w:b w:val="0"/>
              </w:rPr>
              <w:lastRenderedPageBreak/>
              <w:t>P_U0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07E97" w14:textId="5DEC1879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811AD2">
              <w:rPr>
                <w:rFonts w:ascii="Tahoma" w:hAnsi="Tahoma" w:cs="Tahoma"/>
                <w:b w:val="0"/>
                <w:bCs/>
              </w:rPr>
              <w:t>posiada umiejętności diagnozowania zjawisk, wyciągania wniosków oraz pozyskiwania wiedzy jak wnioski te wdrażać w przyszłości w praktyce w kontekście technik chwytania ruchu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518AE" w14:textId="01E07BF9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Posiada</w:t>
            </w:r>
            <w:r>
              <w:rPr>
                <w:rFonts w:ascii="Tahoma" w:hAnsi="Tahoma" w:cs="Tahoma"/>
                <w:b w:val="0"/>
                <w:bCs/>
              </w:rPr>
              <w:t xml:space="preserve"> dostateczne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 umiejętności diagnozowania zjawisk, wyciągania wniosków oraz pozyskiwania wiedzy jak wnioski te wdrażać w przyszłości w praktyce w kontekście technik chwytania ruchu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0C366" w14:textId="79667E90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 xml:space="preserve">posiada </w:t>
            </w:r>
            <w:r>
              <w:rPr>
                <w:rFonts w:ascii="Tahoma" w:hAnsi="Tahoma" w:cs="Tahoma"/>
                <w:b w:val="0"/>
                <w:bCs/>
              </w:rPr>
              <w:t xml:space="preserve">w stopniu dobrym </w:t>
            </w:r>
            <w:r w:rsidRPr="00811AD2">
              <w:rPr>
                <w:rFonts w:ascii="Tahoma" w:hAnsi="Tahoma" w:cs="Tahoma"/>
                <w:b w:val="0"/>
                <w:bCs/>
              </w:rPr>
              <w:t>umiejętności diagnozowania zjawisk, wyciągania wniosków oraz pozyskiwania wiedzy jak wnioski te wdrażać w przyszłości w praktyce w kontekście technik chwytania ruchu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4E105" w14:textId="01AB6D21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 xml:space="preserve">posiada </w:t>
            </w:r>
            <w:r>
              <w:rPr>
                <w:rFonts w:ascii="Tahoma" w:hAnsi="Tahoma" w:cs="Tahoma"/>
                <w:b w:val="0"/>
                <w:bCs/>
              </w:rPr>
              <w:t xml:space="preserve">rozbudowane </w:t>
            </w:r>
            <w:r w:rsidRPr="00811AD2">
              <w:rPr>
                <w:rFonts w:ascii="Tahoma" w:hAnsi="Tahoma" w:cs="Tahoma"/>
                <w:b w:val="0"/>
                <w:bCs/>
              </w:rPr>
              <w:t>umiejętności diagnozowania zjawisk, wyciągania wniosków oraz pozyskiwania wiedzy jak wnioski te wdrażać w przyszłości w praktyce w kontekście technik chwytania ruchu</w:t>
            </w:r>
          </w:p>
        </w:tc>
      </w:tr>
      <w:tr w:rsidR="00811AD2" w14:paraId="1472ED18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7EFA" w14:textId="77777777" w:rsidR="00811AD2" w:rsidRPr="00316BF4" w:rsidRDefault="00811AD2" w:rsidP="00811AD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16BF4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01D4" w14:textId="702EF933" w:rsid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jest gotów do formułowania krytycznej argumentacji, zdolności twórczego myślenia, rozwiązywania problemów </w:t>
            </w:r>
            <w:r>
              <w:rPr>
                <w:rFonts w:ascii="Tahoma" w:hAnsi="Tahoma" w:cs="Tahoma"/>
                <w:b w:val="0"/>
                <w:bCs/>
              </w:rPr>
              <w:t xml:space="preserve">ani </w:t>
            </w:r>
            <w:r w:rsidRPr="00811AD2">
              <w:rPr>
                <w:rFonts w:ascii="Tahoma" w:hAnsi="Tahoma" w:cs="Tahoma"/>
                <w:b w:val="0"/>
                <w:bCs/>
              </w:rPr>
              <w:t>adaptowania się do zmieniających się okoliczności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B0704" w14:textId="1B3B8044" w:rsid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jest gotów do formułowania krytycznej argumentacji</w:t>
            </w:r>
            <w:r>
              <w:rPr>
                <w:rFonts w:ascii="Tahoma" w:hAnsi="Tahoma" w:cs="Tahoma"/>
                <w:b w:val="0"/>
                <w:bCs/>
              </w:rPr>
              <w:t xml:space="preserve"> i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 zdolności twórczego myślenia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1EF6" w14:textId="3FE455EA" w:rsid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jest gotów do formułowania krytycznej argumentacji, zdolności twórczego myślenia</w:t>
            </w:r>
            <w:r>
              <w:rPr>
                <w:rFonts w:ascii="Tahoma" w:hAnsi="Tahoma" w:cs="Tahoma"/>
                <w:b w:val="0"/>
                <w:bCs/>
              </w:rPr>
              <w:t xml:space="preserve"> i </w:t>
            </w:r>
            <w:r w:rsidRPr="00811AD2">
              <w:rPr>
                <w:rFonts w:ascii="Tahoma" w:hAnsi="Tahoma" w:cs="Tahoma"/>
                <w:b w:val="0"/>
                <w:bCs/>
              </w:rPr>
              <w:t>rozwiązywania problemów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59C88" w14:textId="5BDFA39A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jest gotów do formułowania krytycznej argumentacji, zdolności twórczego myślenia, rozwiązywania problemów i adaptowania się do zmieniających się okoliczności</w:t>
            </w:r>
          </w:p>
        </w:tc>
      </w:tr>
      <w:tr w:rsidR="009807AE" w14:paraId="5EFC5972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E6379" w14:textId="77777777" w:rsidR="009807AE" w:rsidRPr="00316BF4" w:rsidRDefault="009807AE" w:rsidP="009807A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AE3D0" w14:textId="51662A8C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9807AE">
              <w:rPr>
                <w:rFonts w:ascii="Tahoma" w:hAnsi="Tahoma" w:cs="Tahoma"/>
                <w:b w:val="0"/>
                <w:bCs/>
              </w:rPr>
              <w:t>jest gotów do zaprezentowania swojego dzieła w warunkach związanych z publicznymi prezentacjami oraz przy indywidualnej korekcie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67A6" w14:textId="2717CDEF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9807AE">
              <w:rPr>
                <w:rFonts w:ascii="Tahoma" w:hAnsi="Tahoma" w:cs="Tahoma"/>
                <w:b w:val="0"/>
                <w:bCs/>
              </w:rPr>
              <w:t xml:space="preserve">jest gotów do </w:t>
            </w:r>
            <w:r>
              <w:rPr>
                <w:rFonts w:ascii="Tahoma" w:hAnsi="Tahoma" w:cs="Tahoma"/>
                <w:b w:val="0"/>
                <w:bCs/>
              </w:rPr>
              <w:t xml:space="preserve">dostatecznego </w:t>
            </w:r>
            <w:r w:rsidRPr="009807AE">
              <w:rPr>
                <w:rFonts w:ascii="Tahoma" w:hAnsi="Tahoma" w:cs="Tahoma"/>
                <w:b w:val="0"/>
                <w:bCs/>
              </w:rPr>
              <w:t>zaprezentowania swojego dzieła w warunkach związanych z publicznymi prezentacjami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F10EB" w14:textId="1BAE3412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9807AE">
              <w:rPr>
                <w:rFonts w:ascii="Tahoma" w:hAnsi="Tahoma" w:cs="Tahoma"/>
                <w:b w:val="0"/>
                <w:bCs/>
              </w:rPr>
              <w:t xml:space="preserve">jest gotów do </w:t>
            </w:r>
            <w:r>
              <w:rPr>
                <w:rFonts w:ascii="Tahoma" w:hAnsi="Tahoma" w:cs="Tahoma"/>
                <w:b w:val="0"/>
                <w:bCs/>
              </w:rPr>
              <w:t xml:space="preserve">dobrego </w:t>
            </w:r>
            <w:r w:rsidRPr="009807AE">
              <w:rPr>
                <w:rFonts w:ascii="Tahoma" w:hAnsi="Tahoma" w:cs="Tahoma"/>
                <w:b w:val="0"/>
                <w:bCs/>
              </w:rPr>
              <w:t>zaprezentowania swojego dzieła w warunkach związanych z publicznymi prezentacjami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8B107" w14:textId="331588BB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9807AE">
              <w:rPr>
                <w:rFonts w:ascii="Tahoma" w:hAnsi="Tahoma" w:cs="Tahoma"/>
                <w:b w:val="0"/>
                <w:bCs/>
              </w:rPr>
              <w:t xml:space="preserve">jest gotów do </w:t>
            </w:r>
            <w:r>
              <w:rPr>
                <w:rFonts w:ascii="Tahoma" w:hAnsi="Tahoma" w:cs="Tahoma"/>
                <w:b w:val="0"/>
                <w:bCs/>
              </w:rPr>
              <w:t xml:space="preserve">biegłego </w:t>
            </w:r>
            <w:r w:rsidRPr="009807AE">
              <w:rPr>
                <w:rFonts w:ascii="Tahoma" w:hAnsi="Tahoma" w:cs="Tahoma"/>
                <w:b w:val="0"/>
                <w:bCs/>
              </w:rPr>
              <w:t>zaprezentowania swojego dzieła w warunkach związanych z publicznymi prezentacjami oraz przy indywidualnej korekcie</w:t>
            </w:r>
          </w:p>
        </w:tc>
      </w:tr>
    </w:tbl>
    <w:p w14:paraId="77BEA9CE" w14:textId="77777777" w:rsidR="000C1AEB" w:rsidRPr="000C1AEB" w:rsidRDefault="000C1AEB" w:rsidP="000C1AEB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31582B7E" w14:textId="00FCA7D1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sz w:val="20"/>
        </w:rPr>
      </w:pPr>
      <w:r>
        <w:rPr>
          <w:rFonts w:ascii="Tahoma" w:hAnsi="Tahoma" w:cs="Tahoma"/>
        </w:rPr>
        <w:t>Literatura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9776"/>
      </w:tblGrid>
      <w:tr w:rsidR="00674C50" w14:paraId="11EDFE2F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93CCB" w14:textId="77777777" w:rsidR="00674C50" w:rsidRDefault="00674C50">
            <w:pPr>
              <w:pStyle w:val="Podpunkty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4C50" w14:paraId="2868F7F8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CFAA8" w14:textId="620FF504" w:rsidR="00674C50" w:rsidRDefault="00674C50">
            <w:pPr>
              <w:pStyle w:val="Podpunkty"/>
              <w:ind w:left="0"/>
              <w:jc w:val="left"/>
            </w:pPr>
            <w:r>
              <w:rPr>
                <w:rFonts w:ascii="Tahoma" w:hAnsi="Tahoma" w:cs="Tahoma"/>
                <w:b w:val="0"/>
                <w:sz w:val="20"/>
              </w:rPr>
              <w:t>Film animowany : sztuka czy biznes? / Andrzej Wojnach. - Warszawa : Wydawnictwo Wojciech Marzec 2017</w:t>
            </w:r>
          </w:p>
        </w:tc>
      </w:tr>
      <w:tr w:rsidR="00C674C9" w14:paraId="65CFDF54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D9F29" w14:textId="1937981C" w:rsidR="00C674C9" w:rsidRDefault="00C674C9" w:rsidP="00C674C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; [tł. Zbigniew Waśko]. - Gliwice : Wydawnictwo Helion copyright 2010</w:t>
            </w:r>
          </w:p>
        </w:tc>
      </w:tr>
      <w:tr w:rsidR="00C674C9" w14:paraId="05E4D84D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787E2" w14:textId="77777777" w:rsidR="00C674C9" w:rsidRDefault="00C674C9" w:rsidP="00C674C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0A3D">
              <w:rPr>
                <w:rFonts w:ascii="Tahoma" w:hAnsi="Tahoma" w:cs="Tahoma"/>
                <w:b w:val="0"/>
                <w:sz w:val="20"/>
              </w:rPr>
              <w:t xml:space="preserve">3ds Max 2010 : animacja 3D od podstaw : szkoła efektu </w:t>
            </w:r>
            <w:r w:rsidR="00AE34F2">
              <w:rPr>
                <w:rFonts w:ascii="Tahoma" w:hAnsi="Tahoma" w:cs="Tahoma"/>
                <w:b w:val="0"/>
                <w:sz w:val="20"/>
              </w:rPr>
              <w:t xml:space="preserve">/ Joanna Pasek. –Gliwice : Wydawnictwo Helion </w:t>
            </w:r>
            <w:proofErr w:type="spellStart"/>
            <w:r w:rsidR="00AE34F2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="00AE34F2">
              <w:rPr>
                <w:rFonts w:ascii="Tahoma" w:hAnsi="Tahoma" w:cs="Tahoma"/>
                <w:b w:val="0"/>
                <w:sz w:val="20"/>
              </w:rPr>
              <w:t>. 2010</w:t>
            </w:r>
          </w:p>
        </w:tc>
      </w:tr>
      <w:tr w:rsidR="00674C50" w14:paraId="45906BEF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A45E" w14:textId="77777777" w:rsidR="00674C50" w:rsidRDefault="00674C50">
            <w:pPr>
              <w:pStyle w:val="Podpunkty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4C50" w:rsidRPr="00AE34F2" w14:paraId="76DCCDCC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3E675" w14:textId="77777777" w:rsidR="00674C50" w:rsidRPr="00AE34F2" w:rsidRDefault="00AE34F2">
            <w:pPr>
              <w:pStyle w:val="Podpunkty"/>
              <w:ind w:left="0"/>
              <w:jc w:val="left"/>
            </w:pPr>
            <w:r w:rsidRPr="00AE34F2">
              <w:rPr>
                <w:rFonts w:ascii="Tahoma" w:hAnsi="Tahoma" w:cs="Tahoma"/>
                <w:b w:val="0"/>
                <w:sz w:val="20"/>
              </w:rPr>
              <w:t xml:space="preserve">Animacja komputerowa : algorytmy i techniki / Rick </w:t>
            </w:r>
            <w:proofErr w:type="spellStart"/>
            <w:r w:rsidRPr="00AE34F2">
              <w:rPr>
                <w:rFonts w:ascii="Tahoma" w:hAnsi="Tahoma" w:cs="Tahoma"/>
                <w:b w:val="0"/>
                <w:sz w:val="20"/>
              </w:rPr>
              <w:t>Parent</w:t>
            </w:r>
            <w:proofErr w:type="spellEnd"/>
            <w:r w:rsidRPr="00AE34F2">
              <w:rPr>
                <w:rFonts w:ascii="Tahoma" w:hAnsi="Tahoma" w:cs="Tahoma"/>
                <w:b w:val="0"/>
                <w:sz w:val="20"/>
              </w:rPr>
              <w:t xml:space="preserve"> ; </w:t>
            </w:r>
            <w:r>
              <w:rPr>
                <w:rFonts w:ascii="Tahoma" w:hAnsi="Tahoma" w:cs="Tahoma"/>
                <w:b w:val="0"/>
                <w:sz w:val="20"/>
              </w:rPr>
              <w:t>[</w:t>
            </w:r>
            <w:r w:rsidRPr="00AE34F2">
              <w:rPr>
                <w:rFonts w:ascii="Tahoma" w:hAnsi="Tahoma" w:cs="Tahoma"/>
                <w:b w:val="0"/>
                <w:sz w:val="20"/>
              </w:rPr>
              <w:t xml:space="preserve">tł. Przemysław </w:t>
            </w:r>
            <w:proofErr w:type="spellStart"/>
            <w:r w:rsidRPr="00AE34F2">
              <w:rPr>
                <w:rFonts w:ascii="Tahoma" w:hAnsi="Tahoma" w:cs="Tahoma"/>
                <w:b w:val="0"/>
                <w:sz w:val="20"/>
              </w:rPr>
              <w:t>Kiciak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]. -</w:t>
            </w:r>
            <w:r>
              <w:t xml:space="preserve"> </w:t>
            </w:r>
            <w:r w:rsidRPr="00AE34F2">
              <w:rPr>
                <w:rFonts w:ascii="Tahoma" w:hAnsi="Tahoma" w:cs="Tahoma"/>
                <w:b w:val="0"/>
                <w:sz w:val="20"/>
              </w:rPr>
              <w:t>Warszawa : Wydawnictwo Naukowe PWN</w:t>
            </w:r>
            <w:r>
              <w:rPr>
                <w:rFonts w:ascii="Tahoma" w:hAnsi="Tahoma" w:cs="Tahoma"/>
                <w:b w:val="0"/>
                <w:sz w:val="20"/>
              </w:rPr>
              <w:t xml:space="preserve"> 2012</w:t>
            </w:r>
          </w:p>
        </w:tc>
      </w:tr>
      <w:tr w:rsidR="00E53F26" w:rsidRPr="00AE34F2" w14:paraId="34049FB8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8F50" w14:textId="64C3A38C" w:rsidR="00E53F26" w:rsidRPr="00AE34F2" w:rsidRDefault="00E53F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53F26">
              <w:rPr>
                <w:rFonts w:ascii="Tahoma" w:hAnsi="Tahoma" w:cs="Tahoma"/>
                <w:b w:val="0"/>
                <w:sz w:val="20"/>
              </w:rPr>
              <w:t>Źródła internetowe (</w:t>
            </w:r>
            <w:proofErr w:type="spellStart"/>
            <w:r w:rsidRPr="00E53F26">
              <w:rPr>
                <w:rFonts w:ascii="Tahoma" w:hAnsi="Tahoma" w:cs="Tahoma"/>
                <w:b w:val="0"/>
                <w:sz w:val="20"/>
              </w:rPr>
              <w:t>tutoriale</w:t>
            </w:r>
            <w:proofErr w:type="spellEnd"/>
            <w:r w:rsidRPr="00E53F26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E53F26">
              <w:rPr>
                <w:rFonts w:ascii="Tahoma" w:hAnsi="Tahoma" w:cs="Tahoma"/>
                <w:b w:val="0"/>
                <w:sz w:val="20"/>
              </w:rPr>
              <w:t>videotutoriale</w:t>
            </w:r>
            <w:proofErr w:type="spellEnd"/>
            <w:r w:rsidRPr="00E53F26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14:paraId="0FD00D43" w14:textId="77777777" w:rsidR="00674C50" w:rsidRPr="00AE34F2" w:rsidRDefault="00674C5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C7AB74" w14:textId="77777777" w:rsidR="000C1AEB" w:rsidRDefault="000C1AEB">
      <w:pPr>
        <w:suppressAutoHyphens w:val="0"/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3B998A73" w14:textId="63B8F624" w:rsidR="00674C50" w:rsidRPr="00DB2741" w:rsidRDefault="00674C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b w:val="0"/>
        </w:rPr>
      </w:pPr>
      <w:r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4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67"/>
        <w:gridCol w:w="1701"/>
      </w:tblGrid>
      <w:tr w:rsidR="00AA057F" w:rsidRPr="00B158DC" w14:paraId="7F5CEACE" w14:textId="77777777" w:rsidTr="0000627A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11FB8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354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A057F" w:rsidRPr="00B158DC" w14:paraId="3B02CF4B" w14:textId="77777777" w:rsidTr="0000627A">
        <w:trPr>
          <w:cantSplit/>
          <w:trHeight w:val="537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D101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A0F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FAFE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A057F" w:rsidRPr="00A13FB4" w14:paraId="5588FBC8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552C" w14:textId="77777777" w:rsidR="00AA057F" w:rsidRPr="000C1AEB" w:rsidRDefault="00AA057F" w:rsidP="00674C5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C1AEB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6C86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E1E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15h</w:t>
            </w:r>
          </w:p>
        </w:tc>
      </w:tr>
      <w:tr w:rsidR="00AA057F" w:rsidRPr="00A13FB4" w14:paraId="7B52A0A4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FB0E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01EE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E9FE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3h</w:t>
            </w:r>
          </w:p>
        </w:tc>
      </w:tr>
      <w:tr w:rsidR="00AA057F" w:rsidRPr="00A13FB4" w14:paraId="3F74ACB8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BEF2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1E0F" w14:textId="5E197F2C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3</w:t>
            </w:r>
            <w:r w:rsidR="000C1AEB" w:rsidRPr="000C1AEB">
              <w:rPr>
                <w:color w:val="auto"/>
                <w:sz w:val="20"/>
                <w:szCs w:val="20"/>
              </w:rPr>
              <w:t>2</w:t>
            </w:r>
            <w:r w:rsidRPr="000C1AE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FE9E" w14:textId="4D312D23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3</w:t>
            </w:r>
            <w:r w:rsidR="000C1AEB" w:rsidRPr="000C1AEB">
              <w:rPr>
                <w:color w:val="auto"/>
                <w:sz w:val="20"/>
                <w:szCs w:val="20"/>
              </w:rPr>
              <w:t>8</w:t>
            </w:r>
            <w:r w:rsidRPr="000C1AEB">
              <w:rPr>
                <w:color w:val="auto"/>
                <w:sz w:val="20"/>
                <w:szCs w:val="20"/>
              </w:rPr>
              <w:t>h</w:t>
            </w:r>
          </w:p>
        </w:tc>
      </w:tr>
      <w:tr w:rsidR="00AA057F" w:rsidRPr="00A13FB4" w14:paraId="2EB92A3A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E6F5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3639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EDDE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</w:tr>
      <w:tr w:rsidR="00AA057F" w:rsidRPr="00A13FB4" w14:paraId="1BC8FE70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BEFA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305F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8527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</w:tr>
      <w:tr w:rsidR="00AA057F" w:rsidRPr="00A13FB4" w14:paraId="2C923FD3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DD4A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281E" w14:textId="3426F975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7</w:t>
            </w:r>
            <w:r w:rsidR="000C1AEB" w:rsidRPr="000C1AEB">
              <w:rPr>
                <w:b/>
                <w:color w:val="auto"/>
                <w:sz w:val="20"/>
                <w:szCs w:val="20"/>
              </w:rPr>
              <w:t>6</w:t>
            </w:r>
            <w:r w:rsidRPr="000C1AE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BE45" w14:textId="734CC89C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7</w:t>
            </w:r>
            <w:r w:rsidR="000C1AEB" w:rsidRPr="000C1AEB">
              <w:rPr>
                <w:b/>
                <w:color w:val="auto"/>
                <w:sz w:val="20"/>
                <w:szCs w:val="20"/>
              </w:rPr>
              <w:t>6</w:t>
            </w:r>
            <w:r w:rsidRPr="000C1AE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AA057F" w:rsidRPr="00A13FB4" w14:paraId="7D8EA283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491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2A06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D644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A057F" w:rsidRPr="00A13FB4" w14:paraId="7504A03F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CD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B59D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0F37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AA057F" w:rsidRPr="00A13FB4" w14:paraId="57D4BDD3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86F9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27C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BB2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7833068" w14:textId="77777777" w:rsidR="00DB2741" w:rsidRDefault="00DB2741" w:rsidP="00DB2741">
      <w:pPr>
        <w:pStyle w:val="Punktygwne"/>
        <w:spacing w:before="0" w:after="0"/>
        <w:ind w:left="360"/>
        <w:rPr>
          <w:rFonts w:ascii="Tahoma" w:hAnsi="Tahoma" w:cs="Tahoma"/>
          <w:b w:val="0"/>
        </w:rPr>
      </w:pPr>
    </w:p>
    <w:p w14:paraId="1EE4B6B6" w14:textId="77777777" w:rsidR="00B813E9" w:rsidRDefault="00B813E9">
      <w:pPr>
        <w:tabs>
          <w:tab w:val="left" w:pos="1907"/>
        </w:tabs>
        <w:spacing w:after="0" w:line="100" w:lineRule="atLeast"/>
      </w:pPr>
    </w:p>
    <w:sectPr w:rsidR="00B813E9" w:rsidSect="0088098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567" w:footer="567" w:gutter="0"/>
      <w:cols w:space="708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57797" w14:textId="77777777" w:rsidR="0088098B" w:rsidRDefault="0088098B">
      <w:pPr>
        <w:spacing w:after="0" w:line="240" w:lineRule="auto"/>
      </w:pPr>
      <w:r>
        <w:separator/>
      </w:r>
    </w:p>
  </w:endnote>
  <w:endnote w:type="continuationSeparator" w:id="0">
    <w:p w14:paraId="4001B29C" w14:textId="77777777" w:rsidR="0088098B" w:rsidRDefault="00880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E8540" w14:textId="77777777" w:rsidR="00674C50" w:rsidRDefault="00674C50">
    <w:pPr>
      <w:pStyle w:val="Stopka"/>
      <w:ind w:right="360" w:firstLine="360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6CAA7" w14:textId="77777777" w:rsidR="00674C50" w:rsidRDefault="00674C50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 w:rsidR="00043245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5434285"/>
      <w:docPartObj>
        <w:docPartGallery w:val="Page Numbers (Bottom of Page)"/>
        <w:docPartUnique/>
      </w:docPartObj>
    </w:sdtPr>
    <w:sdtContent>
      <w:p w14:paraId="747296A5" w14:textId="1CE025E2" w:rsidR="009D00AD" w:rsidRDefault="009D00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3A6505" w14:textId="77777777" w:rsidR="009D00AD" w:rsidRDefault="009D00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26A00" w14:textId="77777777" w:rsidR="0088098B" w:rsidRDefault="0088098B">
      <w:pPr>
        <w:spacing w:after="0" w:line="240" w:lineRule="auto"/>
      </w:pPr>
      <w:r>
        <w:separator/>
      </w:r>
    </w:p>
  </w:footnote>
  <w:footnote w:type="continuationSeparator" w:id="0">
    <w:p w14:paraId="761D0A59" w14:textId="77777777" w:rsidR="0088098B" w:rsidRDefault="00880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A2073" w14:textId="77777777" w:rsidR="004246B4" w:rsidRDefault="007108EB" w:rsidP="004246B4">
    <w:pPr>
      <w:pStyle w:val="Nagwek"/>
    </w:pPr>
    <w:r w:rsidRPr="004246B4">
      <w:rPr>
        <w:rFonts w:ascii="Tahoma" w:hAnsi="Tahoma" w:cs="Tahoma"/>
        <w:noProof/>
        <w:sz w:val="28"/>
        <w:szCs w:val="28"/>
        <w:lang w:eastAsia="ja-JP"/>
      </w:rPr>
      <w:drawing>
        <wp:inline distT="0" distB="0" distL="0" distR="0" wp14:anchorId="41DFB1FE" wp14:editId="3DBC2248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4BAD9A" w14:textId="77777777" w:rsidR="004246B4" w:rsidRDefault="009D00AD" w:rsidP="004246B4">
    <w:pPr>
      <w:pStyle w:val="Nagwek"/>
    </w:pPr>
    <w:r>
      <w:pict w14:anchorId="757C092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538" w:hanging="181"/>
      </w:pPr>
      <w:rPr>
        <w:rFonts w:cs="Times New Roman"/>
        <w:b w:val="0"/>
        <w:i w:val="0"/>
        <w:sz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493C072E"/>
    <w:name w:val="WW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19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4" w15:restartNumberingAfterBreak="0">
    <w:nsid w:val="7DCE0AE4"/>
    <w:multiLevelType w:val="hybridMultilevel"/>
    <w:tmpl w:val="803E42E8"/>
    <w:lvl w:ilvl="0" w:tplc="214CDA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4613794">
    <w:abstractNumId w:val="0"/>
  </w:num>
  <w:num w:numId="2" w16cid:durableId="702555749">
    <w:abstractNumId w:val="1"/>
  </w:num>
  <w:num w:numId="3" w16cid:durableId="1706249897">
    <w:abstractNumId w:val="2"/>
  </w:num>
  <w:num w:numId="4" w16cid:durableId="568424903">
    <w:abstractNumId w:val="3"/>
  </w:num>
  <w:num w:numId="5" w16cid:durableId="356391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85F"/>
    <w:rsid w:val="0000627A"/>
    <w:rsid w:val="0001244A"/>
    <w:rsid w:val="00025F89"/>
    <w:rsid w:val="00043245"/>
    <w:rsid w:val="000739F6"/>
    <w:rsid w:val="00084E90"/>
    <w:rsid w:val="000C1AEB"/>
    <w:rsid w:val="000C214F"/>
    <w:rsid w:val="000D1189"/>
    <w:rsid w:val="000F06D1"/>
    <w:rsid w:val="001641E5"/>
    <w:rsid w:val="001705DE"/>
    <w:rsid w:val="001A6AD0"/>
    <w:rsid w:val="001B0244"/>
    <w:rsid w:val="001C04BB"/>
    <w:rsid w:val="00225B07"/>
    <w:rsid w:val="002271D2"/>
    <w:rsid w:val="002A2BE4"/>
    <w:rsid w:val="002B471E"/>
    <w:rsid w:val="002C7166"/>
    <w:rsid w:val="00316BF4"/>
    <w:rsid w:val="00341D91"/>
    <w:rsid w:val="00361BE6"/>
    <w:rsid w:val="003847AA"/>
    <w:rsid w:val="003E35A2"/>
    <w:rsid w:val="00420CF2"/>
    <w:rsid w:val="004246B4"/>
    <w:rsid w:val="00441918"/>
    <w:rsid w:val="00481871"/>
    <w:rsid w:val="00485F23"/>
    <w:rsid w:val="00495A6A"/>
    <w:rsid w:val="00496A00"/>
    <w:rsid w:val="004A5313"/>
    <w:rsid w:val="00554451"/>
    <w:rsid w:val="005D241E"/>
    <w:rsid w:val="00674C50"/>
    <w:rsid w:val="00687A2A"/>
    <w:rsid w:val="006C360D"/>
    <w:rsid w:val="006D2A0B"/>
    <w:rsid w:val="006E336E"/>
    <w:rsid w:val="006F1BFA"/>
    <w:rsid w:val="007108EB"/>
    <w:rsid w:val="00730A98"/>
    <w:rsid w:val="00746041"/>
    <w:rsid w:val="007962C3"/>
    <w:rsid w:val="007B5A99"/>
    <w:rsid w:val="007E0106"/>
    <w:rsid w:val="007E2650"/>
    <w:rsid w:val="007F4297"/>
    <w:rsid w:val="0081038F"/>
    <w:rsid w:val="00811AD2"/>
    <w:rsid w:val="0088098B"/>
    <w:rsid w:val="00933E63"/>
    <w:rsid w:val="009362AE"/>
    <w:rsid w:val="009807AE"/>
    <w:rsid w:val="009B27A0"/>
    <w:rsid w:val="009D00AD"/>
    <w:rsid w:val="00A27AAA"/>
    <w:rsid w:val="00A34213"/>
    <w:rsid w:val="00AA057F"/>
    <w:rsid w:val="00AE34F2"/>
    <w:rsid w:val="00AE785F"/>
    <w:rsid w:val="00B42C35"/>
    <w:rsid w:val="00B47647"/>
    <w:rsid w:val="00B64837"/>
    <w:rsid w:val="00B813E9"/>
    <w:rsid w:val="00BB42E9"/>
    <w:rsid w:val="00BC5402"/>
    <w:rsid w:val="00C47EB5"/>
    <w:rsid w:val="00C674C9"/>
    <w:rsid w:val="00C76AA1"/>
    <w:rsid w:val="00C911CC"/>
    <w:rsid w:val="00CB34F9"/>
    <w:rsid w:val="00CC5949"/>
    <w:rsid w:val="00CD361A"/>
    <w:rsid w:val="00CD7780"/>
    <w:rsid w:val="00D42A6E"/>
    <w:rsid w:val="00D56601"/>
    <w:rsid w:val="00DB2741"/>
    <w:rsid w:val="00E309B2"/>
    <w:rsid w:val="00E4509F"/>
    <w:rsid w:val="00E53F26"/>
    <w:rsid w:val="00E84207"/>
    <w:rsid w:val="00EA7B41"/>
    <w:rsid w:val="00EC64D4"/>
    <w:rsid w:val="00EF4692"/>
    <w:rsid w:val="00F02C0D"/>
    <w:rsid w:val="00F90493"/>
    <w:rsid w:val="00FA2FC0"/>
    <w:rsid w:val="00FA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49F0DEDF"/>
  <w15:chartTrackingRefBased/>
  <w15:docId w15:val="{90D8B465-1A18-4C93-9579-54493B61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tabs>
        <w:tab w:val="left" w:pos="720"/>
        <w:tab w:val="left" w:pos="2124"/>
        <w:tab w:val="left" w:pos="4260"/>
      </w:tabs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tabs>
        <w:tab w:val="left" w:pos="720"/>
        <w:tab w:val="left" w:pos="2124"/>
        <w:tab w:val="left" w:pos="4260"/>
      </w:tabs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tabs>
        <w:tab w:val="left" w:pos="-2280"/>
        <w:tab w:val="left" w:pos="240"/>
      </w:tabs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120" w:after="120" w:line="100" w:lineRule="atLeast"/>
      <w:outlineLvl w:val="3"/>
    </w:pPr>
    <w:rPr>
      <w:b/>
      <w:sz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spacing w:after="0" w:line="100" w:lineRule="atLeast"/>
      <w:outlineLvl w:val="5"/>
    </w:pPr>
    <w:rPr>
      <w:b/>
      <w:color w:val="000000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odstawowyZnak">
    <w:name w:val="Tekst podstawowy Znak"/>
    <w:rPr>
      <w:sz w:val="24"/>
    </w:rPr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UyteHipercze1">
    <w:name w:val="UżyteHiperłącze1"/>
    <w:rPr>
      <w:rFonts w:cs="Times New Roman"/>
      <w:color w:val="800080"/>
      <w:u w:val="single"/>
    </w:rPr>
  </w:style>
  <w:style w:type="character" w:customStyle="1" w:styleId="StopkaZnak">
    <w:name w:val="Stopka Znak"/>
    <w:uiPriority w:val="99"/>
    <w:rPr>
      <w:rFonts w:cs="Times New Roman"/>
      <w:sz w:val="22"/>
      <w:szCs w:val="22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odstawowywcity2Znak">
    <w:name w:val="Tekst podstawowy wcięty 2 Znak"/>
    <w:rPr>
      <w:sz w:val="24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ytul2">
    <w:name w:val="tytul2"/>
    <w:rPr>
      <w:rFonts w:cs="Times New Roman"/>
      <w:b/>
      <w:sz w:val="24"/>
    </w:rPr>
  </w:style>
  <w:style w:type="character" w:customStyle="1" w:styleId="NagwekZnak">
    <w:name w:val="Nagłówek Znak"/>
    <w:rPr>
      <w:rFonts w:eastAsia="Times New Roman" w:cs="Times New Roman"/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nsolas" w:eastAsia="Times New Roman" w:hAnsi="Consolas" w:cs="Times New Roman"/>
      <w:sz w:val="21"/>
      <w:szCs w:val="21"/>
    </w:rPr>
  </w:style>
  <w:style w:type="character" w:customStyle="1" w:styleId="TekstprzypisudolnegoZnak">
    <w:name w:val="Tekst przypisu dolnego Znak"/>
    <w:rPr>
      <w:rFonts w:cs="Times New Roman"/>
    </w:rPr>
  </w:style>
  <w:style w:type="character" w:customStyle="1" w:styleId="Odwoanieprzypisudolnego1">
    <w:name w:val="Odwołanie przypisu dolnego1"/>
    <w:rPr>
      <w:rFonts w:cs="Times New Roman"/>
      <w:vertAlign w:val="superscript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rFonts w:cs="Times New Roman"/>
      <w:vertAlign w:val="superscript"/>
    </w:rPr>
  </w:style>
  <w:style w:type="character" w:customStyle="1" w:styleId="OdpowiedziChar">
    <w:name w:val="Odpowiedzi Char"/>
    <w:rPr>
      <w:rFonts w:cs="Times New Roman"/>
      <w:b/>
      <w:color w:val="000000"/>
      <w:sz w:val="22"/>
      <w:szCs w:val="22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rFonts w:eastAsia="Times New Roman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426"/>
      </w:tabs>
      <w:spacing w:after="0" w:line="100" w:lineRule="atLeast"/>
      <w:jc w:val="both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tabs>
        <w:tab w:val="left" w:pos="720"/>
        <w:tab w:val="left" w:pos="2124"/>
        <w:tab w:val="left" w:pos="4260"/>
      </w:tabs>
      <w:ind w:left="283" w:firstLine="357"/>
      <w:jc w:val="both"/>
    </w:pPr>
    <w:rPr>
      <w:sz w:val="20"/>
    </w:rPr>
  </w:style>
  <w:style w:type="paragraph" w:customStyle="1" w:styleId="Default">
    <w:name w:val="Default"/>
    <w:pPr>
      <w:suppressAutoHyphens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b/>
      <w:smallCaps/>
    </w:rPr>
  </w:style>
  <w:style w:type="paragraph" w:customStyle="1" w:styleId="Pytania">
    <w:name w:val="Pytania"/>
    <w:basedOn w:val="Tekstpodstawowy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tabs>
        <w:tab w:val="num" w:pos="360"/>
      </w:tabs>
      <w:spacing w:before="40"/>
      <w:ind w:left="538" w:hanging="181"/>
      <w:outlineLvl w:val="0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  <w:rPr>
      <w:rFonts w:eastAsia="Times New Roman"/>
    </w:rPr>
  </w:style>
  <w:style w:type="paragraph" w:customStyle="1" w:styleId="Punkty">
    <w:name w:val="Punkty"/>
    <w:basedOn w:val="Normalny"/>
    <w:pPr>
      <w:spacing w:before="120" w:after="0" w:line="100" w:lineRule="atLeast"/>
    </w:pPr>
    <w:rPr>
      <w:color w:val="000000"/>
      <w:sz w:val="20"/>
    </w:rPr>
  </w:style>
  <w:style w:type="paragraph" w:customStyle="1" w:styleId="txtdopkt">
    <w:name w:val="txt do pkt."/>
    <w:basedOn w:val="Normalny"/>
    <w:pPr>
      <w:spacing w:after="0" w:line="100" w:lineRule="atLeast"/>
      <w:ind w:left="180"/>
    </w:pPr>
    <w:rPr>
      <w:color w:val="000000"/>
      <w:sz w:val="18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100" w:lineRule="atLeast"/>
    </w:pPr>
    <w:rPr>
      <w:rFonts w:ascii="Consolas" w:hAnsi="Consolas"/>
      <w:sz w:val="21"/>
      <w:szCs w:val="21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przypisukocowego1">
    <w:name w:val="Tekst przypisu końcow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EDD99-F0B9-4908-B3B9-1B355BEC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1401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Anna Krupa</cp:lastModifiedBy>
  <cp:revision>45</cp:revision>
  <cp:lastPrinted>2020-01-30T07:11:00Z</cp:lastPrinted>
  <dcterms:created xsi:type="dcterms:W3CDTF">2024-02-08T18:36:00Z</dcterms:created>
  <dcterms:modified xsi:type="dcterms:W3CDTF">2024-04-09T12:29:00Z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